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0" w:rsidRPr="008A3625" w:rsidRDefault="00947E20" w:rsidP="00C83280">
      <w:pPr>
        <w:jc w:val="center"/>
      </w:pPr>
      <w:r>
        <w:t>м</w:t>
      </w:r>
      <w:r w:rsidR="00C83280" w:rsidRPr="008A3625">
        <w:t>униципальное</w:t>
      </w:r>
      <w:r>
        <w:t xml:space="preserve"> казенное</w:t>
      </w:r>
      <w:r w:rsidR="00C83280" w:rsidRPr="008A3625">
        <w:t xml:space="preserve"> общеобразовательное учреждение </w:t>
      </w:r>
      <w:r w:rsidR="00C83280">
        <w:t xml:space="preserve"> "</w:t>
      </w:r>
      <w:proofErr w:type="spellStart"/>
      <w:r w:rsidR="00C83280">
        <w:t>Николо-П</w:t>
      </w:r>
      <w:r w:rsidR="00C83280" w:rsidRPr="008A3625">
        <w:t>оломская</w:t>
      </w:r>
      <w:proofErr w:type="spellEnd"/>
      <w:r w:rsidR="00C83280" w:rsidRPr="008A3625">
        <w:t xml:space="preserve"> средняя общеобразовательная школа» </w:t>
      </w:r>
      <w:proofErr w:type="spellStart"/>
      <w:r w:rsidR="00C83280" w:rsidRPr="008A3625">
        <w:t>Парфеньевского</w:t>
      </w:r>
      <w:proofErr w:type="spellEnd"/>
      <w:r w:rsidR="00C83280" w:rsidRPr="008A3625">
        <w:t xml:space="preserve"> муниципаль</w:t>
      </w:r>
      <w:r w:rsidR="00C83280">
        <w:t>ного района Костромской области</w:t>
      </w:r>
    </w:p>
    <w:p w:rsidR="00C83280" w:rsidRPr="008A3625" w:rsidRDefault="00C83280" w:rsidP="00C83280">
      <w:pPr>
        <w:jc w:val="center"/>
      </w:pPr>
    </w:p>
    <w:p w:rsidR="00C83280" w:rsidRPr="008A3625" w:rsidRDefault="00C83280" w:rsidP="00C83280"/>
    <w:p w:rsidR="00C83280" w:rsidRPr="008A3625" w:rsidRDefault="00C83280" w:rsidP="00C83280">
      <w:r w:rsidRPr="008A3625">
        <w:t xml:space="preserve"> </w:t>
      </w:r>
    </w:p>
    <w:p w:rsidR="00C83280" w:rsidRPr="008A3625" w:rsidRDefault="00C83280" w:rsidP="00C83280">
      <w:r w:rsidRPr="008A3625">
        <w:t>Рассмотрено                                        Согласовано</w:t>
      </w:r>
      <w:proofErr w:type="gramStart"/>
      <w:r w:rsidRPr="008A3625">
        <w:t xml:space="preserve">                                      У</w:t>
      </w:r>
      <w:proofErr w:type="gramEnd"/>
      <w:r w:rsidRPr="008A3625">
        <w:t>тверждаю</w:t>
      </w:r>
    </w:p>
    <w:p w:rsidR="00C83280" w:rsidRPr="008A3625" w:rsidRDefault="00C83280" w:rsidP="00C83280">
      <w:r w:rsidRPr="008A3625">
        <w:t xml:space="preserve"> Руководитель МО               </w:t>
      </w:r>
      <w:r>
        <w:t xml:space="preserve"> </w:t>
      </w:r>
      <w:r w:rsidRPr="008A3625">
        <w:t xml:space="preserve">Заместитель директора по УВР      </w:t>
      </w:r>
      <w:r>
        <w:t xml:space="preserve">     </w:t>
      </w:r>
      <w:r w:rsidRPr="008A3625">
        <w:t xml:space="preserve"> Директор школы </w:t>
      </w:r>
    </w:p>
    <w:p w:rsidR="00C83280" w:rsidRPr="008A3625" w:rsidRDefault="00C83280" w:rsidP="00C83280">
      <w:r w:rsidRPr="008A3625">
        <w:t xml:space="preserve"> учителей __________             _________/____________/         </w:t>
      </w:r>
      <w:r>
        <w:t xml:space="preserve">         </w:t>
      </w:r>
      <w:r w:rsidRPr="008A3625">
        <w:t xml:space="preserve"> __________/_____________/ </w:t>
      </w:r>
    </w:p>
    <w:p w:rsidR="00C83280" w:rsidRPr="008A3625" w:rsidRDefault="00C83280" w:rsidP="00C83280">
      <w:r w:rsidRPr="008A3625">
        <w:t xml:space="preserve"> ________/_________/</w:t>
      </w:r>
      <w:r>
        <w:t xml:space="preserve">              </w:t>
      </w:r>
      <w:r w:rsidR="00947E20">
        <w:t>«___» ___________2016</w:t>
      </w:r>
      <w:r w:rsidRPr="008A3625">
        <w:t xml:space="preserve"> г </w:t>
      </w:r>
      <w:r w:rsidRPr="008A3625">
        <w:tab/>
      </w:r>
      <w:r>
        <w:t xml:space="preserve">      </w:t>
      </w:r>
      <w:r w:rsidRPr="008A3625">
        <w:t>Приказ №______</w:t>
      </w:r>
    </w:p>
    <w:p w:rsidR="00C83280" w:rsidRPr="008A3625" w:rsidRDefault="00C83280" w:rsidP="00C83280">
      <w:r w:rsidRPr="008A3625">
        <w:t xml:space="preserve"> Протокол №_______</w:t>
      </w:r>
    </w:p>
    <w:p w:rsidR="00C83280" w:rsidRPr="008A3625" w:rsidRDefault="00947E20" w:rsidP="00C83280">
      <w:r>
        <w:t>от «___» __________2016</w:t>
      </w:r>
      <w:r w:rsidR="00C83280" w:rsidRPr="008A3625">
        <w:t xml:space="preserve"> г</w:t>
      </w:r>
      <w:r w:rsidR="00C83280" w:rsidRPr="008A3625">
        <w:tab/>
        <w:t xml:space="preserve">                                                       </w:t>
      </w:r>
      <w:r w:rsidR="00C83280">
        <w:t xml:space="preserve">          </w:t>
      </w:r>
      <w:r>
        <w:t xml:space="preserve"> от «___» ___________2016</w:t>
      </w:r>
      <w:r w:rsidR="00C83280" w:rsidRPr="008A3625">
        <w:t xml:space="preserve"> г </w:t>
      </w:r>
    </w:p>
    <w:p w:rsidR="00C83280" w:rsidRPr="008A3625" w:rsidRDefault="00C83280" w:rsidP="00C83280"/>
    <w:p w:rsidR="00C83280" w:rsidRDefault="00C83280" w:rsidP="00C83280">
      <w:pPr>
        <w:rPr>
          <w:b/>
        </w:rPr>
      </w:pPr>
    </w:p>
    <w:p w:rsidR="00C83280" w:rsidRDefault="00C83280" w:rsidP="00C83280">
      <w:pPr>
        <w:rPr>
          <w:b/>
        </w:rPr>
      </w:pPr>
    </w:p>
    <w:p w:rsidR="00C83280" w:rsidRDefault="00C83280" w:rsidP="00C83280">
      <w:pPr>
        <w:rPr>
          <w:b/>
        </w:rPr>
      </w:pPr>
    </w:p>
    <w:p w:rsidR="00C83280" w:rsidRDefault="00C83280" w:rsidP="00C83280">
      <w:pPr>
        <w:rPr>
          <w:b/>
          <w:sz w:val="40"/>
        </w:rPr>
      </w:pPr>
    </w:p>
    <w:p w:rsidR="00C83280" w:rsidRDefault="00C83280" w:rsidP="00C83280">
      <w:pPr>
        <w:rPr>
          <w:b/>
          <w:sz w:val="40"/>
        </w:rPr>
      </w:pPr>
    </w:p>
    <w:p w:rsidR="00C83280" w:rsidRDefault="00C83280" w:rsidP="00C83280">
      <w:pPr>
        <w:rPr>
          <w:b/>
          <w:sz w:val="40"/>
        </w:rPr>
      </w:pPr>
    </w:p>
    <w:p w:rsidR="00C83280" w:rsidRPr="00D72331" w:rsidRDefault="00C83280" w:rsidP="00C83280">
      <w:pPr>
        <w:jc w:val="center"/>
        <w:rPr>
          <w:b/>
          <w:i/>
          <w:sz w:val="40"/>
        </w:rPr>
      </w:pPr>
      <w:r w:rsidRPr="00D72331">
        <w:rPr>
          <w:b/>
          <w:i/>
          <w:sz w:val="40"/>
        </w:rPr>
        <w:t>Рабочая программа</w:t>
      </w:r>
    </w:p>
    <w:p w:rsidR="00C83280" w:rsidRPr="00D72331" w:rsidRDefault="00C83280" w:rsidP="00C83280">
      <w:pPr>
        <w:jc w:val="center"/>
        <w:rPr>
          <w:b/>
          <w:i/>
          <w:sz w:val="40"/>
        </w:rPr>
      </w:pPr>
      <w:r w:rsidRPr="00D72331">
        <w:rPr>
          <w:b/>
          <w:i/>
          <w:sz w:val="40"/>
        </w:rPr>
        <w:t xml:space="preserve">по </w:t>
      </w:r>
      <w:r>
        <w:rPr>
          <w:b/>
          <w:i/>
          <w:sz w:val="40"/>
        </w:rPr>
        <w:t>экологии для 10-11</w:t>
      </w:r>
      <w:r w:rsidRPr="00D72331">
        <w:rPr>
          <w:b/>
          <w:i/>
          <w:sz w:val="40"/>
        </w:rPr>
        <w:t xml:space="preserve"> класс</w:t>
      </w:r>
      <w:r>
        <w:rPr>
          <w:b/>
          <w:i/>
          <w:sz w:val="40"/>
        </w:rPr>
        <w:t>ов</w:t>
      </w:r>
    </w:p>
    <w:p w:rsidR="00C83280" w:rsidRDefault="00C83280" w:rsidP="00C83280">
      <w:pPr>
        <w:rPr>
          <w:b/>
          <w:sz w:val="40"/>
        </w:rPr>
      </w:pPr>
    </w:p>
    <w:p w:rsidR="00C83280" w:rsidRDefault="00C83280" w:rsidP="00C83280">
      <w:pPr>
        <w:rPr>
          <w:b/>
          <w:sz w:val="40"/>
        </w:rPr>
      </w:pPr>
    </w:p>
    <w:p w:rsidR="00C83280" w:rsidRDefault="00C83280" w:rsidP="00C83280">
      <w:pPr>
        <w:rPr>
          <w:b/>
          <w:sz w:val="40"/>
        </w:rPr>
      </w:pPr>
    </w:p>
    <w:p w:rsidR="00C83280" w:rsidRDefault="00C83280" w:rsidP="00C83280">
      <w:pPr>
        <w:rPr>
          <w:b/>
          <w:sz w:val="40"/>
        </w:rPr>
      </w:pPr>
    </w:p>
    <w:p w:rsidR="00C83280" w:rsidRDefault="00C83280" w:rsidP="00C83280">
      <w:pPr>
        <w:rPr>
          <w:b/>
        </w:rPr>
      </w:pPr>
    </w:p>
    <w:p w:rsidR="00C83280" w:rsidRPr="008A3625" w:rsidRDefault="00C83280" w:rsidP="00C83280">
      <w:r w:rsidRPr="008A3625">
        <w:t xml:space="preserve">  Составитель</w:t>
      </w:r>
      <w:r>
        <w:t xml:space="preserve"> </w:t>
      </w:r>
      <w:r w:rsidRPr="008A3625">
        <w:t xml:space="preserve"> программы</w:t>
      </w:r>
      <w:r>
        <w:t>:</w:t>
      </w:r>
    </w:p>
    <w:p w:rsidR="00C83280" w:rsidRDefault="00C83280" w:rsidP="00C83280"/>
    <w:p w:rsidR="00C83280" w:rsidRPr="008A3625" w:rsidRDefault="00C83280" w:rsidP="00C83280">
      <w:r>
        <w:t>Иванова Галина Валентиновна – учитель географии высшей кв. категории.</w:t>
      </w:r>
    </w:p>
    <w:p w:rsidR="00C83280" w:rsidRPr="008A3625" w:rsidRDefault="00C83280" w:rsidP="00C83280"/>
    <w:p w:rsidR="00C83280" w:rsidRDefault="00C83280" w:rsidP="00C83280">
      <w:pPr>
        <w:ind w:left="7080"/>
        <w:rPr>
          <w:b/>
        </w:rPr>
      </w:pPr>
    </w:p>
    <w:p w:rsidR="00C83280" w:rsidRDefault="00C83280" w:rsidP="00C83280">
      <w:pPr>
        <w:ind w:left="7080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jc w:val="both"/>
        <w:rPr>
          <w:b/>
        </w:rPr>
      </w:pPr>
    </w:p>
    <w:p w:rsidR="00C83280" w:rsidRDefault="00C83280" w:rsidP="00C83280">
      <w:pPr>
        <w:rPr>
          <w:b/>
        </w:rPr>
      </w:pPr>
    </w:p>
    <w:p w:rsidR="00C83280" w:rsidRDefault="00C83280" w:rsidP="00C83280">
      <w:pPr>
        <w:rPr>
          <w:b/>
          <w:i/>
          <w:sz w:val="28"/>
        </w:rPr>
      </w:pPr>
    </w:p>
    <w:p w:rsidR="004308A9" w:rsidRDefault="00C83280" w:rsidP="00C8328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</w:t>
      </w:r>
    </w:p>
    <w:p w:rsidR="004308A9" w:rsidRDefault="004308A9" w:rsidP="00C83280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C83280" w:rsidRDefault="004308A9" w:rsidP="00C83280">
      <w:pPr>
        <w:rPr>
          <w:sz w:val="28"/>
        </w:rPr>
      </w:pPr>
      <w:r>
        <w:rPr>
          <w:b/>
          <w:i/>
          <w:sz w:val="28"/>
        </w:rPr>
        <w:t xml:space="preserve">                                                             </w:t>
      </w:r>
      <w:r w:rsidR="00947E20">
        <w:rPr>
          <w:sz w:val="28"/>
        </w:rPr>
        <w:t>2016</w:t>
      </w:r>
      <w:r w:rsidR="00C83280">
        <w:rPr>
          <w:sz w:val="28"/>
        </w:rPr>
        <w:t>год</w:t>
      </w:r>
    </w:p>
    <w:p w:rsidR="004308A9" w:rsidRDefault="004308A9" w:rsidP="00C83280">
      <w:pPr>
        <w:rPr>
          <w:sz w:val="28"/>
        </w:rPr>
      </w:pPr>
    </w:p>
    <w:p w:rsidR="004308A9" w:rsidRDefault="004308A9" w:rsidP="00C83280">
      <w:pPr>
        <w:rPr>
          <w:sz w:val="28"/>
        </w:rPr>
      </w:pPr>
    </w:p>
    <w:p w:rsidR="00C83280" w:rsidRPr="006F6474" w:rsidRDefault="004308A9" w:rsidP="006F6474">
      <w:pPr>
        <w:tabs>
          <w:tab w:val="left" w:pos="1020"/>
        </w:tabs>
      </w:pPr>
      <w:r>
        <w:rPr>
          <w:sz w:val="28"/>
        </w:rPr>
        <w:lastRenderedPageBreak/>
        <w:t xml:space="preserve">                                    </w:t>
      </w:r>
      <w:r w:rsidR="006F6474">
        <w:t xml:space="preserve">  </w:t>
      </w:r>
      <w:r w:rsidR="00C83280" w:rsidRPr="00861D1B"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AC4623" w:rsidRPr="00861D1B" w:rsidRDefault="00AC4623" w:rsidP="00C832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3280" w:rsidRPr="00861D1B" w:rsidRDefault="00C83280" w:rsidP="00C8328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>
        <w:t xml:space="preserve">             </w:t>
      </w:r>
      <w:proofErr w:type="gramStart"/>
      <w:r w:rsidRPr="00861D1B">
        <w:t xml:space="preserve">Рабочая программа составлена на основе программы </w:t>
      </w:r>
      <w:proofErr w:type="spellStart"/>
      <w:r w:rsidRPr="00861D1B">
        <w:rPr>
          <w:rFonts w:ascii="Times New Roman,Bold" w:hAnsi="Times New Roman,Bold" w:cs="Times New Roman,Bold"/>
          <w:b/>
          <w:bCs/>
        </w:rPr>
        <w:t>С.В.Суматохина</w:t>
      </w:r>
      <w:proofErr w:type="spellEnd"/>
      <w:r w:rsidRPr="00861D1B">
        <w:rPr>
          <w:rFonts w:ascii="Times New Roman,Bold" w:hAnsi="Times New Roman,Bold" w:cs="Times New Roman,Bold"/>
          <w:b/>
          <w:bCs/>
        </w:rPr>
        <w:t>,</w:t>
      </w:r>
      <w:r>
        <w:rPr>
          <w:rFonts w:ascii="Times New Roman,Bold" w:hAnsi="Times New Roman,Bold" w:cs="Times New Roman,Bold"/>
          <w:b/>
          <w:bCs/>
        </w:rPr>
        <w:t xml:space="preserve">   </w:t>
      </w:r>
      <w:r w:rsidRPr="00861D1B">
        <w:rPr>
          <w:rFonts w:ascii="Times New Roman,Bold" w:hAnsi="Times New Roman,Bold" w:cs="Times New Roman,Bold"/>
          <w:b/>
          <w:bCs/>
        </w:rPr>
        <w:t xml:space="preserve">Л.Г.Наумовой </w:t>
      </w:r>
      <w:r w:rsidRPr="00861D1B">
        <w:t xml:space="preserve">(М., изд. " </w:t>
      </w:r>
      <w:proofErr w:type="spellStart"/>
      <w:r w:rsidRPr="00861D1B">
        <w:t>Вентана-Граф</w:t>
      </w:r>
      <w:proofErr w:type="spellEnd"/>
      <w:r w:rsidRPr="00861D1B">
        <w:t xml:space="preserve"> ", 2011 г.), </w:t>
      </w:r>
      <w:r>
        <w:t xml:space="preserve">     </w:t>
      </w:r>
      <w:r w:rsidRPr="00861D1B">
        <w:t>рассчитанной на 34 часа (по 1</w:t>
      </w:r>
      <w:proofErr w:type="gramEnd"/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уроку в неделю в 10 и 11 </w:t>
      </w:r>
      <w:proofErr w:type="spellStart"/>
      <w:r w:rsidRPr="00861D1B">
        <w:t>кл</w:t>
      </w:r>
      <w:proofErr w:type="spellEnd"/>
      <w:r w:rsidRPr="00861D1B">
        <w:t>.) в соответствии с учебником Б.М.Миркина, Л.Г.Наумовой,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proofErr w:type="spellStart"/>
      <w:r w:rsidRPr="00861D1B">
        <w:t>С.В.Суматохиным</w:t>
      </w:r>
      <w:proofErr w:type="spellEnd"/>
      <w:r>
        <w:t xml:space="preserve">  </w:t>
      </w:r>
      <w:r w:rsidRPr="00861D1B">
        <w:t xml:space="preserve"> «Экология», </w:t>
      </w:r>
      <w:r>
        <w:t xml:space="preserve">   </w:t>
      </w:r>
      <w:r w:rsidRPr="00861D1B">
        <w:t xml:space="preserve">М., изд. центр </w:t>
      </w:r>
      <w:r>
        <w:t xml:space="preserve"> </w:t>
      </w:r>
      <w:r w:rsidRPr="00861D1B">
        <w:t>«</w:t>
      </w:r>
      <w:proofErr w:type="spellStart"/>
      <w:r w:rsidRPr="00861D1B">
        <w:t>Вентана-Граф</w:t>
      </w:r>
      <w:proofErr w:type="spellEnd"/>
      <w:r w:rsidRPr="00861D1B">
        <w:t>»,</w:t>
      </w:r>
      <w:r>
        <w:t xml:space="preserve"> </w:t>
      </w:r>
      <w:r w:rsidRPr="00861D1B">
        <w:t xml:space="preserve"> 2010 г.,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рекомендованным </w:t>
      </w:r>
      <w:r>
        <w:t xml:space="preserve">  </w:t>
      </w:r>
      <w:r w:rsidRPr="00861D1B">
        <w:t xml:space="preserve">Министерством </w:t>
      </w:r>
      <w:r>
        <w:t xml:space="preserve">  </w:t>
      </w:r>
      <w:r w:rsidRPr="00861D1B">
        <w:t>образования</w:t>
      </w:r>
      <w:r>
        <w:t xml:space="preserve"> </w:t>
      </w:r>
      <w:r w:rsidRPr="00861D1B">
        <w:t xml:space="preserve"> и </w:t>
      </w:r>
      <w:r>
        <w:t xml:space="preserve"> </w:t>
      </w:r>
      <w:r w:rsidRPr="00861D1B">
        <w:t xml:space="preserve">науки </w:t>
      </w:r>
      <w:r>
        <w:t xml:space="preserve"> </w:t>
      </w:r>
      <w:r w:rsidRPr="00861D1B">
        <w:t>Российской</w:t>
      </w:r>
      <w:r>
        <w:t xml:space="preserve"> </w:t>
      </w:r>
      <w:r w:rsidRPr="00861D1B">
        <w:t xml:space="preserve"> Федерации.</w:t>
      </w:r>
    </w:p>
    <w:p w:rsidR="00C83280" w:rsidRPr="00861D1B" w:rsidRDefault="00C83280" w:rsidP="00C83280">
      <w:pPr>
        <w:tabs>
          <w:tab w:val="left" w:pos="7470"/>
        </w:tabs>
        <w:autoSpaceDE w:val="0"/>
        <w:autoSpaceDN w:val="0"/>
        <w:adjustRightInd w:val="0"/>
        <w:jc w:val="both"/>
      </w:pPr>
      <w:r>
        <w:t xml:space="preserve">            </w:t>
      </w:r>
      <w:r w:rsidRPr="00861D1B">
        <w:t>Данная</w:t>
      </w:r>
      <w:r>
        <w:t xml:space="preserve"> </w:t>
      </w:r>
      <w:r w:rsidRPr="00861D1B">
        <w:t xml:space="preserve"> рабочая </w:t>
      </w:r>
      <w:r>
        <w:t xml:space="preserve"> </w:t>
      </w:r>
      <w:r w:rsidRPr="00861D1B">
        <w:t>программа</w:t>
      </w:r>
      <w:r>
        <w:t xml:space="preserve"> </w:t>
      </w:r>
      <w:r w:rsidRPr="00861D1B">
        <w:t xml:space="preserve"> соответствует </w:t>
      </w:r>
      <w:r>
        <w:t xml:space="preserve"> </w:t>
      </w:r>
      <w:r w:rsidRPr="00861D1B">
        <w:t>федеральному</w:t>
      </w:r>
      <w:r>
        <w:t xml:space="preserve"> </w:t>
      </w:r>
      <w:r w:rsidRPr="00861D1B">
        <w:t xml:space="preserve"> компоненту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государственного </w:t>
      </w:r>
      <w:r>
        <w:t xml:space="preserve"> </w:t>
      </w:r>
      <w:r w:rsidRPr="00861D1B">
        <w:t xml:space="preserve">стандарта среднего (полного) </w:t>
      </w:r>
      <w:r>
        <w:t xml:space="preserve">  </w:t>
      </w:r>
      <w:r w:rsidRPr="00861D1B">
        <w:t>общего</w:t>
      </w:r>
      <w:r>
        <w:t xml:space="preserve"> </w:t>
      </w:r>
      <w:r w:rsidRPr="00861D1B">
        <w:t xml:space="preserve"> образования,</w:t>
      </w:r>
      <w:r>
        <w:t xml:space="preserve"> </w:t>
      </w:r>
      <w:r w:rsidRPr="00861D1B">
        <w:t xml:space="preserve"> </w:t>
      </w:r>
      <w:proofErr w:type="gramStart"/>
      <w:r w:rsidRPr="00861D1B">
        <w:t>федеральному</w:t>
      </w:r>
      <w:proofErr w:type="gramEnd"/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базисному </w:t>
      </w:r>
      <w:r>
        <w:t xml:space="preserve"> </w:t>
      </w:r>
      <w:r w:rsidRPr="00861D1B">
        <w:t xml:space="preserve">учебному </w:t>
      </w:r>
      <w:r>
        <w:t xml:space="preserve"> </w:t>
      </w:r>
      <w:r w:rsidRPr="00861D1B">
        <w:t xml:space="preserve">плану </w:t>
      </w:r>
      <w:r>
        <w:t xml:space="preserve"> </w:t>
      </w:r>
      <w:r w:rsidRPr="00861D1B">
        <w:t xml:space="preserve">2004 года и учебному плану образовательного </w:t>
      </w:r>
      <w:r>
        <w:t xml:space="preserve"> </w:t>
      </w:r>
      <w:r w:rsidRPr="00861D1B">
        <w:t>учр</w:t>
      </w:r>
      <w:r w:rsidR="00947E20">
        <w:t>еждения.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>
        <w:t xml:space="preserve">             </w:t>
      </w:r>
      <w:r w:rsidRPr="00861D1B">
        <w:t xml:space="preserve">Программа </w:t>
      </w:r>
      <w:r>
        <w:t xml:space="preserve"> </w:t>
      </w:r>
      <w:r w:rsidRPr="00861D1B">
        <w:t>конкретизирует</w:t>
      </w:r>
      <w:r>
        <w:t xml:space="preserve"> </w:t>
      </w:r>
      <w:r w:rsidRPr="00861D1B">
        <w:t xml:space="preserve"> содержание</w:t>
      </w:r>
      <w:r>
        <w:t xml:space="preserve"> </w:t>
      </w:r>
      <w:r w:rsidRPr="00861D1B">
        <w:t xml:space="preserve"> предметных тем</w:t>
      </w:r>
      <w:r>
        <w:t xml:space="preserve">  </w:t>
      </w:r>
      <w:r w:rsidRPr="00861D1B">
        <w:t xml:space="preserve"> </w:t>
      </w:r>
      <w:proofErr w:type="gramStart"/>
      <w:r w:rsidRPr="00861D1B">
        <w:t>государственного</w:t>
      </w:r>
      <w:proofErr w:type="gramEnd"/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образовательного </w:t>
      </w:r>
      <w:r>
        <w:t xml:space="preserve"> </w:t>
      </w:r>
      <w:r w:rsidRPr="00861D1B">
        <w:t xml:space="preserve">стандарта, </w:t>
      </w:r>
      <w:r>
        <w:t xml:space="preserve"> </w:t>
      </w:r>
      <w:r w:rsidRPr="00861D1B">
        <w:t xml:space="preserve">дает </w:t>
      </w:r>
      <w:r>
        <w:t xml:space="preserve"> </w:t>
      </w:r>
      <w:r w:rsidRPr="00861D1B">
        <w:t>распределение</w:t>
      </w:r>
      <w:r>
        <w:t xml:space="preserve"> </w:t>
      </w:r>
      <w:r w:rsidRPr="00861D1B">
        <w:t xml:space="preserve"> учебных</w:t>
      </w:r>
      <w:r>
        <w:t xml:space="preserve"> </w:t>
      </w:r>
      <w:r w:rsidRPr="00861D1B">
        <w:t xml:space="preserve"> часов </w:t>
      </w:r>
      <w:r>
        <w:t xml:space="preserve"> </w:t>
      </w:r>
      <w:r w:rsidRPr="00861D1B">
        <w:t>по</w:t>
      </w:r>
      <w:r>
        <w:t xml:space="preserve"> </w:t>
      </w:r>
      <w:r w:rsidRPr="00861D1B">
        <w:t xml:space="preserve"> разделам </w:t>
      </w:r>
      <w:r>
        <w:t xml:space="preserve"> </w:t>
      </w:r>
      <w:r w:rsidRPr="00861D1B">
        <w:t xml:space="preserve">и </w:t>
      </w:r>
      <w:r>
        <w:t xml:space="preserve"> </w:t>
      </w:r>
      <w:r w:rsidRPr="00861D1B">
        <w:t>темам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курса. </w:t>
      </w:r>
      <w:r>
        <w:t xml:space="preserve"> </w:t>
      </w:r>
      <w:r w:rsidRPr="00861D1B">
        <w:t xml:space="preserve">Программа курса </w:t>
      </w:r>
      <w:r>
        <w:t xml:space="preserve"> </w:t>
      </w:r>
      <w:r w:rsidRPr="00861D1B">
        <w:t xml:space="preserve">«Экология» </w:t>
      </w:r>
      <w:r>
        <w:t xml:space="preserve"> </w:t>
      </w:r>
      <w:r w:rsidRPr="00861D1B">
        <w:t xml:space="preserve">в 10-11 </w:t>
      </w:r>
      <w:proofErr w:type="spellStart"/>
      <w:r w:rsidRPr="00861D1B">
        <w:t>кл</w:t>
      </w:r>
      <w:proofErr w:type="spellEnd"/>
      <w:r w:rsidRPr="00861D1B">
        <w:t xml:space="preserve">. </w:t>
      </w:r>
      <w:r>
        <w:t xml:space="preserve"> </w:t>
      </w:r>
      <w:r w:rsidRPr="00861D1B">
        <w:t xml:space="preserve">развивает </w:t>
      </w:r>
      <w:r>
        <w:t xml:space="preserve"> </w:t>
      </w:r>
      <w:r w:rsidRPr="00861D1B">
        <w:t xml:space="preserve">основные </w:t>
      </w:r>
      <w:r>
        <w:t xml:space="preserve"> </w:t>
      </w:r>
      <w:r w:rsidRPr="00861D1B">
        <w:t>экологические</w:t>
      </w:r>
    </w:p>
    <w:p w:rsidR="00C83280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понятия, </w:t>
      </w:r>
      <w:r>
        <w:t xml:space="preserve"> </w:t>
      </w:r>
      <w:r w:rsidRPr="00861D1B">
        <w:t xml:space="preserve">рассмотренные </w:t>
      </w:r>
      <w:r>
        <w:t xml:space="preserve"> </w:t>
      </w:r>
      <w:r w:rsidRPr="00861D1B">
        <w:t>в</w:t>
      </w:r>
      <w:r>
        <w:t xml:space="preserve"> </w:t>
      </w:r>
      <w:r w:rsidRPr="00861D1B">
        <w:t xml:space="preserve"> 6-9 </w:t>
      </w:r>
      <w:r>
        <w:t xml:space="preserve"> </w:t>
      </w:r>
      <w:r w:rsidRPr="00861D1B">
        <w:t>классах</w:t>
      </w:r>
      <w:r>
        <w:t xml:space="preserve"> </w:t>
      </w:r>
      <w:r w:rsidRPr="00861D1B">
        <w:t xml:space="preserve"> основной школы.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     </w:t>
      </w:r>
      <w:r w:rsidRPr="00861D1B">
        <w:rPr>
          <w:rFonts w:ascii="Times New Roman,Bold" w:hAnsi="Times New Roman,Bold" w:cs="Times New Roman,Bold"/>
          <w:b/>
          <w:bCs/>
        </w:rPr>
        <w:t>Цель данного курса:</w:t>
      </w:r>
      <w:r>
        <w:rPr>
          <w:rFonts w:ascii="Times New Roman,Bold" w:hAnsi="Times New Roman,Bold" w:cs="Times New Roman,Bold"/>
          <w:b/>
          <w:bCs/>
        </w:rPr>
        <w:t xml:space="preserve"> </w:t>
      </w:r>
      <w:r w:rsidRPr="00861D1B">
        <w:rPr>
          <w:rFonts w:ascii="Times New Roman,Bold" w:hAnsi="Times New Roman,Bold" w:cs="Times New Roman,Bold"/>
          <w:b/>
          <w:bCs/>
        </w:rPr>
        <w:t xml:space="preserve"> </w:t>
      </w:r>
      <w:r w:rsidRPr="00861D1B">
        <w:t>формирование</w:t>
      </w:r>
      <w:r>
        <w:t xml:space="preserve"> </w:t>
      </w:r>
      <w:r w:rsidRPr="00861D1B">
        <w:t xml:space="preserve"> у</w:t>
      </w:r>
      <w:r>
        <w:t xml:space="preserve"> </w:t>
      </w:r>
      <w:r w:rsidRPr="00861D1B">
        <w:t xml:space="preserve"> учащихся </w:t>
      </w:r>
      <w:r>
        <w:t xml:space="preserve"> </w:t>
      </w:r>
      <w:r w:rsidRPr="00861D1B">
        <w:t xml:space="preserve">системы </w:t>
      </w:r>
      <w:r>
        <w:t xml:space="preserve"> </w:t>
      </w:r>
      <w:r w:rsidRPr="00861D1B">
        <w:t>экологических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знаний, </w:t>
      </w:r>
      <w:r>
        <w:t xml:space="preserve"> </w:t>
      </w:r>
      <w:r w:rsidRPr="00861D1B">
        <w:t xml:space="preserve">взглядов и убеждений, </w:t>
      </w:r>
      <w:r>
        <w:t xml:space="preserve"> </w:t>
      </w:r>
      <w:r w:rsidRPr="00861D1B">
        <w:t>обеспечивающих</w:t>
      </w:r>
      <w:r>
        <w:t xml:space="preserve"> </w:t>
      </w:r>
      <w:r w:rsidRPr="00861D1B">
        <w:t xml:space="preserve"> понимание</w:t>
      </w:r>
      <w:r>
        <w:t xml:space="preserve"> </w:t>
      </w:r>
      <w:r w:rsidRPr="00861D1B">
        <w:t xml:space="preserve"> сущности</w:t>
      </w:r>
      <w:r>
        <w:t xml:space="preserve"> </w:t>
      </w:r>
      <w:r w:rsidRPr="00861D1B">
        <w:t xml:space="preserve"> природных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  <w:r w:rsidRPr="00861D1B">
        <w:t>процессов</w:t>
      </w:r>
      <w:r>
        <w:t xml:space="preserve"> </w:t>
      </w:r>
      <w:r w:rsidRPr="00861D1B">
        <w:t xml:space="preserve"> и результатов</w:t>
      </w:r>
      <w:r>
        <w:t xml:space="preserve"> </w:t>
      </w:r>
      <w:r w:rsidRPr="00861D1B">
        <w:t xml:space="preserve"> деятельности </w:t>
      </w:r>
      <w:r>
        <w:t xml:space="preserve"> </w:t>
      </w:r>
      <w:r w:rsidRPr="00861D1B">
        <w:t>человека</w:t>
      </w:r>
      <w:r>
        <w:t xml:space="preserve"> </w:t>
      </w:r>
      <w:r w:rsidRPr="00861D1B">
        <w:t xml:space="preserve"> в </w:t>
      </w:r>
      <w:r>
        <w:t xml:space="preserve"> </w:t>
      </w:r>
      <w:r w:rsidRPr="00861D1B">
        <w:t xml:space="preserve">биосфере, </w:t>
      </w:r>
      <w:r>
        <w:t xml:space="preserve"> </w:t>
      </w:r>
      <w:r w:rsidRPr="00861D1B">
        <w:t xml:space="preserve">а также </w:t>
      </w:r>
      <w:r>
        <w:t xml:space="preserve"> </w:t>
      </w:r>
      <w:r w:rsidRPr="00861D1B">
        <w:t>развитие у</w:t>
      </w:r>
    </w:p>
    <w:p w:rsidR="00C83280" w:rsidRDefault="00C83280" w:rsidP="00C83280">
      <w:pPr>
        <w:autoSpaceDE w:val="0"/>
        <w:autoSpaceDN w:val="0"/>
        <w:adjustRightInd w:val="0"/>
        <w:jc w:val="both"/>
      </w:pPr>
      <w:r w:rsidRPr="00861D1B">
        <w:t xml:space="preserve">старшеклассников </w:t>
      </w:r>
      <w:r>
        <w:t xml:space="preserve"> </w:t>
      </w:r>
      <w:r w:rsidRPr="00861D1B">
        <w:t xml:space="preserve">экологического </w:t>
      </w:r>
      <w:r>
        <w:t xml:space="preserve"> </w:t>
      </w:r>
      <w:r w:rsidRPr="00861D1B">
        <w:t>сознания</w:t>
      </w:r>
      <w:r>
        <w:t xml:space="preserve"> </w:t>
      </w:r>
      <w:r w:rsidRPr="00861D1B">
        <w:t xml:space="preserve"> и </w:t>
      </w:r>
      <w:r>
        <w:t xml:space="preserve"> </w:t>
      </w:r>
      <w:r w:rsidRPr="00861D1B">
        <w:t>экологической</w:t>
      </w:r>
      <w:r>
        <w:t xml:space="preserve"> </w:t>
      </w:r>
      <w:r w:rsidRPr="00861D1B">
        <w:t xml:space="preserve"> ответственности.</w:t>
      </w:r>
    </w:p>
    <w:p w:rsidR="00C83280" w:rsidRPr="00861D1B" w:rsidRDefault="00C83280" w:rsidP="00C83280">
      <w:pPr>
        <w:autoSpaceDE w:val="0"/>
        <w:autoSpaceDN w:val="0"/>
        <w:adjustRightInd w:val="0"/>
        <w:jc w:val="both"/>
      </w:pPr>
    </w:p>
    <w:p w:rsidR="00C83280" w:rsidRDefault="00C83280" w:rsidP="00C83280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      </w:t>
      </w:r>
      <w:r w:rsidRPr="00861D1B">
        <w:rPr>
          <w:rFonts w:ascii="Times New Roman,Bold" w:hAnsi="Times New Roman,Bold" w:cs="Times New Roman,Bold"/>
          <w:b/>
          <w:bCs/>
        </w:rPr>
        <w:t xml:space="preserve">Содержательная основа курса: </w:t>
      </w:r>
      <w:r w:rsidRPr="00861D1B">
        <w:t>учение о природной экосистеме как совокупности</w:t>
      </w:r>
      <w:r>
        <w:t xml:space="preserve"> </w:t>
      </w:r>
      <w:r w:rsidRPr="00861D1B">
        <w:t>совместно обитающих организмов и условий их существования, находящихся в</w:t>
      </w:r>
      <w:r>
        <w:t xml:space="preserve"> </w:t>
      </w:r>
      <w:r w:rsidRPr="00861D1B">
        <w:t>закономерной взаимосвязи друг с другом и образу</w:t>
      </w:r>
      <w:r>
        <w:t xml:space="preserve">ющих систему взаимообусловленных </w:t>
      </w:r>
      <w:r w:rsidRPr="00861D1B">
        <w:t>биотических и абиотических явлений и процессов.</w:t>
      </w:r>
    </w:p>
    <w:p w:rsidR="006F6474" w:rsidRDefault="006F6474" w:rsidP="00C83280">
      <w:pPr>
        <w:autoSpaceDE w:val="0"/>
        <w:autoSpaceDN w:val="0"/>
        <w:adjustRightInd w:val="0"/>
        <w:jc w:val="both"/>
      </w:pPr>
    </w:p>
    <w:p w:rsidR="006F6474" w:rsidRPr="00861D1B" w:rsidRDefault="006F6474" w:rsidP="00C83280">
      <w:pPr>
        <w:autoSpaceDE w:val="0"/>
        <w:autoSpaceDN w:val="0"/>
        <w:adjustRightInd w:val="0"/>
        <w:jc w:val="both"/>
      </w:pPr>
    </w:p>
    <w:p w:rsidR="006F6474" w:rsidRPr="00861D1B" w:rsidRDefault="006F6474" w:rsidP="006F64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1D1B">
        <w:rPr>
          <w:b/>
          <w:bCs/>
          <w:sz w:val="28"/>
          <w:szCs w:val="28"/>
        </w:rPr>
        <w:t>Требования к уровню подготовки учащихся по курсу «Экология»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Преподавание курса «Экология» в 10-11 классах должно быть направлено на достижение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выпускниками старшей школы следующих результатов: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rPr>
          <w:b/>
        </w:rPr>
        <w:t xml:space="preserve">знание </w:t>
      </w:r>
      <w:r w:rsidRPr="00861D1B">
        <w:t>основных экологических принципов и правил, способствующих формированию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ответственного отношения личности к природе;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rPr>
          <w:b/>
        </w:rPr>
        <w:t>понимание</w:t>
      </w:r>
      <w:r w:rsidRPr="00861D1B">
        <w:t xml:space="preserve"> сущности природных процессов и результатов деятельности человека </w:t>
      </w:r>
      <w:proofErr w:type="gramStart"/>
      <w:r w:rsidRPr="00861D1B">
        <w:t>в</w:t>
      </w:r>
      <w:proofErr w:type="gramEnd"/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биосфере;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proofErr w:type="spellStart"/>
      <w:r w:rsidRPr="00861D1B">
        <w:t>сформированность</w:t>
      </w:r>
      <w:proofErr w:type="spellEnd"/>
      <w:r w:rsidRPr="00861D1B">
        <w:t xml:space="preserve"> познавательных интересов и мотивов, направленных на дальнейшее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изучение экологии;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proofErr w:type="gramStart"/>
      <w:r w:rsidRPr="00861D1B">
        <w:rPr>
          <w:b/>
        </w:rPr>
        <w:t>овладение</w:t>
      </w:r>
      <w:proofErr w:type="gramEnd"/>
      <w:r w:rsidRPr="00861D1B">
        <w:t xml:space="preserve"> комплексом элементов исследовательской деятельности, включая умение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видеть проблему, ставить вопросы, выдвигать гипотезы, давать определения понятиям,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классифицировать, проводить эксперименты, сравнивать, анализировать, делать выводы и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заключения, структурировать материал, объяснять, доказывать, защищать свою точку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зрения;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proofErr w:type="gramStart"/>
      <w:r w:rsidRPr="00861D1B">
        <w:rPr>
          <w:b/>
        </w:rPr>
        <w:t xml:space="preserve">умение </w:t>
      </w:r>
      <w:r w:rsidRPr="00861D1B">
        <w:t>работать с разными источниками информации (учебником, научной и справочной</w:t>
      </w:r>
      <w:proofErr w:type="gramEnd"/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литературой, словарями, Интернетом), анализировать и оценивать информацию;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 xml:space="preserve">способность выбирать целевые и смысловые установки своих действий и поступков </w:t>
      </w:r>
      <w:proofErr w:type="gramStart"/>
      <w:r w:rsidRPr="00861D1B">
        <w:t>по</w:t>
      </w:r>
      <w:proofErr w:type="gramEnd"/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отношению к окружающей среде;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утверждение экологического мировоззрения в образе мышления, чувствах и поведении,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 xml:space="preserve">осознание необходимости бережного отношения к использованию </w:t>
      </w:r>
      <w:proofErr w:type="gramStart"/>
      <w:r w:rsidRPr="00861D1B">
        <w:t>водных</w:t>
      </w:r>
      <w:proofErr w:type="gramEnd"/>
      <w:r w:rsidRPr="00861D1B">
        <w:t xml:space="preserve"> и земельных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ресурсов, зелѐных насаждений и охраняемых природных территорий;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rPr>
          <w:b/>
        </w:rPr>
        <w:t>формирование</w:t>
      </w:r>
      <w:r w:rsidRPr="00861D1B">
        <w:t xml:space="preserve"> личной ответственности перед обществом за восстановление и сохранение</w:t>
      </w:r>
    </w:p>
    <w:p w:rsidR="006F6474" w:rsidRPr="00861D1B" w:rsidRDefault="006F6474" w:rsidP="006F6474">
      <w:pPr>
        <w:autoSpaceDE w:val="0"/>
        <w:autoSpaceDN w:val="0"/>
        <w:adjustRightInd w:val="0"/>
        <w:jc w:val="both"/>
      </w:pPr>
      <w:r w:rsidRPr="00861D1B">
        <w:t>благоприятной окружающей среды, осознанное выполнение экологических правил и</w:t>
      </w:r>
    </w:p>
    <w:p w:rsidR="006F6474" w:rsidRDefault="006F6474" w:rsidP="006F6474">
      <w:pPr>
        <w:autoSpaceDE w:val="0"/>
        <w:autoSpaceDN w:val="0"/>
        <w:adjustRightInd w:val="0"/>
        <w:jc w:val="both"/>
      </w:pPr>
      <w:r w:rsidRPr="00861D1B">
        <w:t>требований.</w:t>
      </w:r>
    </w:p>
    <w:p w:rsidR="00C83280" w:rsidRDefault="00C83280" w:rsidP="00C832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3280" w:rsidRDefault="00C83280" w:rsidP="00C832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3280" w:rsidRDefault="00C83280" w:rsidP="00C832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3280" w:rsidRDefault="00C83280" w:rsidP="00C832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3280" w:rsidRDefault="006F6474" w:rsidP="006F647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                                       </w:t>
      </w:r>
      <w:r w:rsidR="00C83280" w:rsidRPr="00861D1B">
        <w:rPr>
          <w:rFonts w:ascii="Times New Roman,Bold" w:hAnsi="Times New Roman,Bold" w:cs="Times New Roman,Bold"/>
          <w:b/>
          <w:bCs/>
          <w:sz w:val="28"/>
          <w:szCs w:val="28"/>
        </w:rPr>
        <w:t>Тематический план</w:t>
      </w:r>
    </w:p>
    <w:p w:rsidR="00584FF2" w:rsidRDefault="00584FF2" w:rsidP="00C8328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84FF2" w:rsidRDefault="00584FF2" w:rsidP="00C8328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F63A3" w:rsidRPr="00861D1B" w:rsidRDefault="00CF63A3" w:rsidP="00C8328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1949"/>
      </w:tblGrid>
      <w:tr w:rsidR="00C83280" w:rsidTr="00AC4623">
        <w:trPr>
          <w:trHeight w:val="511"/>
        </w:trPr>
        <w:tc>
          <w:tcPr>
            <w:tcW w:w="817" w:type="dxa"/>
          </w:tcPr>
          <w:p w:rsidR="00C83280" w:rsidRPr="00584FF2" w:rsidRDefault="00CF63A3" w:rsidP="00584FF2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584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C83280" w:rsidRPr="00584FF2" w:rsidRDefault="00CF63A3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Тема</w:t>
            </w:r>
          </w:p>
        </w:tc>
        <w:tc>
          <w:tcPr>
            <w:tcW w:w="1949" w:type="dxa"/>
          </w:tcPr>
          <w:p w:rsidR="00C83280" w:rsidRPr="00584FF2" w:rsidRDefault="00CF63A3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Кол-во часов</w:t>
            </w:r>
          </w:p>
        </w:tc>
      </w:tr>
      <w:tr w:rsidR="00CF63A3" w:rsidTr="004308A9">
        <w:tc>
          <w:tcPr>
            <w:tcW w:w="9712" w:type="dxa"/>
            <w:gridSpan w:val="3"/>
          </w:tcPr>
          <w:p w:rsidR="00CF63A3" w:rsidRPr="00584FF2" w:rsidRDefault="00CF63A3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10 класс</w:t>
            </w:r>
          </w:p>
        </w:tc>
      </w:tr>
      <w:tr w:rsidR="00C83280" w:rsidTr="00CF63A3">
        <w:tc>
          <w:tcPr>
            <w:tcW w:w="817" w:type="dxa"/>
          </w:tcPr>
          <w:p w:rsidR="00C83280" w:rsidRDefault="00C83280" w:rsidP="00C83280">
            <w:pPr>
              <w:tabs>
                <w:tab w:val="left" w:pos="1020"/>
              </w:tabs>
            </w:pP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Введение: экология - междисциплинарный комплекс наук.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2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1.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Организм и условия среды.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7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2.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Взаимоотношения видов.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4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3.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Популяции.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5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4.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Общая характеристика экосистемы.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4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5.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Динамика экосистем.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6.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Разнообразие экосистем.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5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7.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Биосфера.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</w:tr>
      <w:tr w:rsidR="00584FF2" w:rsidTr="00CF63A3">
        <w:tc>
          <w:tcPr>
            <w:tcW w:w="817" w:type="dxa"/>
          </w:tcPr>
          <w:p w:rsidR="00584FF2" w:rsidRPr="00584FF2" w:rsidRDefault="00584FF2" w:rsidP="00C83280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6946" w:type="dxa"/>
          </w:tcPr>
          <w:p w:rsidR="00584FF2" w:rsidRPr="00584FF2" w:rsidRDefault="00584FF2" w:rsidP="00C83280">
            <w:pPr>
              <w:tabs>
                <w:tab w:val="left" w:pos="1020"/>
              </w:tabs>
              <w:rPr>
                <w:b/>
              </w:rPr>
            </w:pPr>
            <w:r w:rsidRPr="00584FF2">
              <w:rPr>
                <w:b/>
              </w:rPr>
              <w:t>Контрольно-обобщающий урок.</w:t>
            </w:r>
          </w:p>
        </w:tc>
        <w:tc>
          <w:tcPr>
            <w:tcW w:w="1949" w:type="dxa"/>
          </w:tcPr>
          <w:p w:rsidR="00584FF2" w:rsidRPr="00584FF2" w:rsidRDefault="00584FF2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1</w:t>
            </w:r>
          </w:p>
        </w:tc>
      </w:tr>
      <w:tr w:rsidR="00C83280" w:rsidTr="00CF63A3">
        <w:tc>
          <w:tcPr>
            <w:tcW w:w="817" w:type="dxa"/>
          </w:tcPr>
          <w:p w:rsidR="00C83280" w:rsidRPr="00584FF2" w:rsidRDefault="00C83280" w:rsidP="00C83280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6946" w:type="dxa"/>
          </w:tcPr>
          <w:p w:rsidR="00C83280" w:rsidRPr="00584FF2" w:rsidRDefault="00CF63A3" w:rsidP="00C83280">
            <w:pPr>
              <w:tabs>
                <w:tab w:val="left" w:pos="1020"/>
              </w:tabs>
              <w:rPr>
                <w:b/>
              </w:rPr>
            </w:pPr>
            <w:r w:rsidRPr="00584FF2">
              <w:rPr>
                <w:b/>
              </w:rPr>
              <w:t xml:space="preserve">                                                                                               </w:t>
            </w:r>
            <w:r w:rsidR="00584FF2">
              <w:rPr>
                <w:b/>
              </w:rPr>
              <w:t xml:space="preserve">      </w:t>
            </w:r>
            <w:r w:rsidRPr="00584FF2">
              <w:rPr>
                <w:b/>
              </w:rPr>
              <w:t xml:space="preserve"> ИТОГО:</w:t>
            </w:r>
          </w:p>
        </w:tc>
        <w:tc>
          <w:tcPr>
            <w:tcW w:w="1949" w:type="dxa"/>
          </w:tcPr>
          <w:p w:rsidR="00C83280" w:rsidRPr="00584FF2" w:rsidRDefault="00CF63A3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34</w:t>
            </w:r>
          </w:p>
        </w:tc>
      </w:tr>
      <w:tr w:rsidR="00CF63A3" w:rsidRPr="00584FF2" w:rsidTr="004308A9">
        <w:tc>
          <w:tcPr>
            <w:tcW w:w="9712" w:type="dxa"/>
            <w:gridSpan w:val="3"/>
          </w:tcPr>
          <w:p w:rsidR="00CF63A3" w:rsidRPr="00584FF2" w:rsidRDefault="00CF63A3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11 класс. Прикладная и социальная экология</w:t>
            </w:r>
          </w:p>
        </w:tc>
      </w:tr>
      <w:tr w:rsidR="00C83280" w:rsidTr="00CF63A3">
        <w:tc>
          <w:tcPr>
            <w:tcW w:w="817" w:type="dxa"/>
          </w:tcPr>
          <w:p w:rsidR="00C83280" w:rsidRDefault="00C83280" w:rsidP="00C83280">
            <w:pPr>
              <w:tabs>
                <w:tab w:val="left" w:pos="1020"/>
              </w:tabs>
            </w:pP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Введение</w:t>
            </w:r>
            <w:r w:rsidR="00584FF2">
              <w:t>.</w:t>
            </w:r>
          </w:p>
        </w:tc>
        <w:tc>
          <w:tcPr>
            <w:tcW w:w="1949" w:type="dxa"/>
          </w:tcPr>
          <w:p w:rsidR="00C83280" w:rsidRDefault="00CF63A3" w:rsidP="00584FF2">
            <w:pPr>
              <w:tabs>
                <w:tab w:val="left" w:pos="1020"/>
              </w:tabs>
              <w:jc w:val="center"/>
            </w:pPr>
            <w:r>
              <w:t>1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1.</w:t>
            </w:r>
          </w:p>
        </w:tc>
        <w:tc>
          <w:tcPr>
            <w:tcW w:w="6946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Сельскохозяйственные экосистемы</w:t>
            </w:r>
            <w:r w:rsidR="00584FF2">
              <w:t>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5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2.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Городские экосистемы.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5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3.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 xml:space="preserve">Промышленные </w:t>
            </w:r>
            <w:proofErr w:type="spellStart"/>
            <w:r>
              <w:t>техносистемы</w:t>
            </w:r>
            <w:proofErr w:type="spellEnd"/>
            <w:r>
              <w:t>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4.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Сохранение и рациональное использование биологического разнообразия.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4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5.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Экологическая экономика и экологическое право.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6.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Состояние биосферы на рубеже тысячелетий, Концепция устойчивого развития.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7.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Глобальные экологические проблемы человечества.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4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8.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Международное сотрудничество в области охраны окружающей среды.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2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9.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Формирование экологического менталитета.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</w:tr>
      <w:tr w:rsidR="00C83280" w:rsidTr="00CF63A3">
        <w:tc>
          <w:tcPr>
            <w:tcW w:w="817" w:type="dxa"/>
          </w:tcPr>
          <w:p w:rsidR="00C83280" w:rsidRDefault="00CF63A3" w:rsidP="00C83280">
            <w:pPr>
              <w:tabs>
                <w:tab w:val="left" w:pos="1020"/>
              </w:tabs>
            </w:pPr>
            <w:r>
              <w:t>10.</w:t>
            </w:r>
          </w:p>
        </w:tc>
        <w:tc>
          <w:tcPr>
            <w:tcW w:w="6946" w:type="dxa"/>
          </w:tcPr>
          <w:p w:rsidR="00C83280" w:rsidRDefault="00584FF2" w:rsidP="00C83280">
            <w:pPr>
              <w:tabs>
                <w:tab w:val="left" w:pos="1020"/>
              </w:tabs>
            </w:pPr>
            <w:r>
              <w:t>Заключение по курсу «Экология»</w:t>
            </w:r>
          </w:p>
        </w:tc>
        <w:tc>
          <w:tcPr>
            <w:tcW w:w="1949" w:type="dxa"/>
          </w:tcPr>
          <w:p w:rsidR="00C83280" w:rsidRDefault="00584FF2" w:rsidP="00584FF2">
            <w:pPr>
              <w:tabs>
                <w:tab w:val="left" w:pos="1020"/>
              </w:tabs>
              <w:jc w:val="center"/>
            </w:pPr>
            <w:r>
              <w:t>1</w:t>
            </w:r>
          </w:p>
        </w:tc>
      </w:tr>
      <w:tr w:rsidR="00C83280" w:rsidTr="00CF63A3">
        <w:tc>
          <w:tcPr>
            <w:tcW w:w="817" w:type="dxa"/>
          </w:tcPr>
          <w:p w:rsidR="00C83280" w:rsidRPr="00584FF2" w:rsidRDefault="00C83280" w:rsidP="00C83280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6946" w:type="dxa"/>
          </w:tcPr>
          <w:p w:rsidR="00C83280" w:rsidRPr="00584FF2" w:rsidRDefault="00584FF2" w:rsidP="00C83280">
            <w:pPr>
              <w:tabs>
                <w:tab w:val="left" w:pos="1020"/>
              </w:tabs>
              <w:rPr>
                <w:b/>
              </w:rPr>
            </w:pPr>
            <w:r w:rsidRPr="00584FF2">
              <w:rPr>
                <w:b/>
              </w:rPr>
              <w:t xml:space="preserve">                            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584FF2">
              <w:rPr>
                <w:b/>
              </w:rPr>
              <w:t>ИТОГО:</w:t>
            </w:r>
          </w:p>
        </w:tc>
        <w:tc>
          <w:tcPr>
            <w:tcW w:w="1949" w:type="dxa"/>
          </w:tcPr>
          <w:p w:rsidR="00C83280" w:rsidRPr="00584FF2" w:rsidRDefault="00584FF2" w:rsidP="00584FF2">
            <w:pPr>
              <w:tabs>
                <w:tab w:val="left" w:pos="1020"/>
              </w:tabs>
              <w:jc w:val="center"/>
              <w:rPr>
                <w:b/>
              </w:rPr>
            </w:pPr>
            <w:r w:rsidRPr="00584FF2">
              <w:rPr>
                <w:b/>
              </w:rPr>
              <w:t>34</w:t>
            </w:r>
          </w:p>
        </w:tc>
      </w:tr>
      <w:tr w:rsidR="00C83280" w:rsidTr="00CF63A3">
        <w:tc>
          <w:tcPr>
            <w:tcW w:w="817" w:type="dxa"/>
          </w:tcPr>
          <w:p w:rsidR="00C83280" w:rsidRDefault="00C83280" w:rsidP="00C83280">
            <w:pPr>
              <w:tabs>
                <w:tab w:val="left" w:pos="1020"/>
              </w:tabs>
            </w:pPr>
          </w:p>
        </w:tc>
        <w:tc>
          <w:tcPr>
            <w:tcW w:w="6946" w:type="dxa"/>
          </w:tcPr>
          <w:p w:rsidR="00C83280" w:rsidRDefault="00C83280" w:rsidP="00C83280">
            <w:pPr>
              <w:tabs>
                <w:tab w:val="left" w:pos="1020"/>
              </w:tabs>
            </w:pPr>
          </w:p>
        </w:tc>
        <w:tc>
          <w:tcPr>
            <w:tcW w:w="1949" w:type="dxa"/>
          </w:tcPr>
          <w:p w:rsidR="00C83280" w:rsidRDefault="00C83280" w:rsidP="00584FF2">
            <w:pPr>
              <w:tabs>
                <w:tab w:val="left" w:pos="1020"/>
              </w:tabs>
              <w:jc w:val="center"/>
            </w:pPr>
          </w:p>
        </w:tc>
      </w:tr>
    </w:tbl>
    <w:p w:rsidR="00C83280" w:rsidRDefault="00C83280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947E20" w:rsidRDefault="00947E20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C83280">
      <w:pPr>
        <w:tabs>
          <w:tab w:val="left" w:pos="1020"/>
        </w:tabs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861D1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861D1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10 класс</w:t>
      </w: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 xml:space="preserve">Введение </w:t>
      </w:r>
      <w:r w:rsidRPr="00861D1B">
        <w:rPr>
          <w:b/>
          <w:bCs/>
        </w:rPr>
        <w:t xml:space="preserve">(2 </w:t>
      </w:r>
      <w:r w:rsidRPr="00861D1B">
        <w:rPr>
          <w:rFonts w:ascii="Times New Roman,Bold" w:hAnsi="Times New Roman,Bold" w:cs="Times New Roman,Bold"/>
          <w:b/>
          <w:bCs/>
        </w:rPr>
        <w:t>ч</w:t>
      </w:r>
      <w:r w:rsidRPr="00861D1B">
        <w:rPr>
          <w:b/>
          <w:bCs/>
        </w:rPr>
        <w:t>)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История экологии. Основоположники экологии: Э. Геккель, К. Линней, А. Лавуазье, Ж.-Б.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Ламарк, А. Гумбольдт, Т.-Р. Мальтус, Ч. Дарвин, А.Т. </w:t>
      </w:r>
      <w:proofErr w:type="spellStart"/>
      <w:r w:rsidRPr="00861D1B">
        <w:t>Болотов</w:t>
      </w:r>
      <w:proofErr w:type="spellEnd"/>
      <w:r w:rsidRPr="00861D1B">
        <w:t xml:space="preserve">, К.Ф. </w:t>
      </w:r>
      <w:proofErr w:type="spellStart"/>
      <w:r w:rsidRPr="00861D1B">
        <w:t>Рулье</w:t>
      </w:r>
      <w:proofErr w:type="spellEnd"/>
      <w:r w:rsidRPr="00861D1B">
        <w:t>, В.В. Докучаев.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Развитие экологии в ХХ </w:t>
      </w:r>
      <w:proofErr w:type="gramStart"/>
      <w:r w:rsidRPr="00861D1B">
        <w:t>в</w:t>
      </w:r>
      <w:proofErr w:type="gramEnd"/>
      <w:r w:rsidRPr="00861D1B">
        <w:t xml:space="preserve">. </w:t>
      </w:r>
      <w:proofErr w:type="gramStart"/>
      <w:r w:rsidRPr="00861D1B">
        <w:t>Современная</w:t>
      </w:r>
      <w:proofErr w:type="gramEnd"/>
      <w:r w:rsidRPr="00861D1B">
        <w:t xml:space="preserve"> экология — междисциплинарный комплекс наук.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Разделы экологии: общая экология, прикладная экология, социальная экология.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 xml:space="preserve">Практическая работа. </w:t>
      </w:r>
      <w:r w:rsidRPr="00861D1B">
        <w:t xml:space="preserve">Составление библиографических записей о книгах </w:t>
      </w:r>
      <w:proofErr w:type="gramStart"/>
      <w:r w:rsidRPr="00861D1B">
        <w:t>по</w:t>
      </w:r>
      <w:proofErr w:type="gramEnd"/>
    </w:p>
    <w:p w:rsidR="00AC4623" w:rsidRDefault="00AC4623" w:rsidP="00AC4623">
      <w:pPr>
        <w:autoSpaceDE w:val="0"/>
        <w:autoSpaceDN w:val="0"/>
        <w:adjustRightInd w:val="0"/>
      </w:pPr>
      <w:r w:rsidRPr="00861D1B">
        <w:t>экологической тематике.</w:t>
      </w:r>
    </w:p>
    <w:p w:rsidR="00AC4623" w:rsidRPr="00861D1B" w:rsidRDefault="00AC4623" w:rsidP="00AC4623">
      <w:pPr>
        <w:autoSpaceDE w:val="0"/>
        <w:autoSpaceDN w:val="0"/>
        <w:adjustRightInd w:val="0"/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 xml:space="preserve">Тема 1. Организм и условия среды </w:t>
      </w:r>
      <w:r w:rsidRPr="00861D1B">
        <w:rPr>
          <w:b/>
          <w:bCs/>
        </w:rPr>
        <w:t xml:space="preserve">(7 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Экологические факторы. Условия и ресурсы среды. Прямые и косвенные экологические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факторы. Абиотические, биотические и антропогенные факторы. Аутэкология. Закон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оптимума. Закон индивидуальности экологии видов. Закон лимитирующего фактора.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Адаптация. Понятие об экологических группах видов.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spellStart"/>
      <w:r w:rsidRPr="00861D1B">
        <w:t>Эктотермные</w:t>
      </w:r>
      <w:proofErr w:type="spellEnd"/>
      <w:r w:rsidRPr="00861D1B">
        <w:t xml:space="preserve"> и </w:t>
      </w:r>
      <w:proofErr w:type="spellStart"/>
      <w:r w:rsidRPr="00861D1B">
        <w:t>эндотермные</w:t>
      </w:r>
      <w:proofErr w:type="spellEnd"/>
      <w:r w:rsidRPr="00861D1B">
        <w:t xml:space="preserve"> организмы. Растения - ксерофиты и галофиты.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spellStart"/>
      <w:r w:rsidRPr="00861D1B">
        <w:t>Биоразнообразие</w:t>
      </w:r>
      <w:proofErr w:type="spellEnd"/>
      <w:r w:rsidRPr="00861D1B">
        <w:t>. Факторы, определяющие биологическое разнообразие. Биологическая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индикация. Среды жизни: водная, наземно-воздушная, почвенная. Организмы как среда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жизни. Плотность </w:t>
      </w:r>
      <w:proofErr w:type="spellStart"/>
      <w:r w:rsidRPr="00861D1B">
        <w:t>среды</w:t>
      </w:r>
      <w:proofErr w:type="gramStart"/>
      <w:r w:rsidRPr="00861D1B">
        <w:t>.Э</w:t>
      </w:r>
      <w:proofErr w:type="gramEnd"/>
      <w:r w:rsidRPr="00861D1B">
        <w:t>кологические</w:t>
      </w:r>
      <w:proofErr w:type="spellEnd"/>
      <w:r w:rsidRPr="00861D1B">
        <w:t xml:space="preserve"> особенности среды. Жизненная форма.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Жизненные формы животных. Правило Бергмана. Жизненные формы растений.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Жизненные стратегии растений и животных: </w:t>
      </w:r>
      <w:proofErr w:type="spellStart"/>
      <w:r w:rsidRPr="00861D1B">
        <w:t>виоленты</w:t>
      </w:r>
      <w:proofErr w:type="spellEnd"/>
      <w:r w:rsidRPr="00861D1B">
        <w:t xml:space="preserve">, </w:t>
      </w:r>
      <w:proofErr w:type="spellStart"/>
      <w:r w:rsidRPr="00861D1B">
        <w:t>патиенты</w:t>
      </w:r>
      <w:proofErr w:type="gramStart"/>
      <w:r w:rsidRPr="00861D1B">
        <w:t>,э</w:t>
      </w:r>
      <w:proofErr w:type="gramEnd"/>
      <w:r w:rsidRPr="00861D1B">
        <w:t>ксплеренты</w:t>
      </w:r>
      <w:proofErr w:type="spellEnd"/>
      <w:r w:rsidRPr="00861D1B">
        <w:t>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Пластичность жизненной стратегии.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>Практические работы</w:t>
      </w:r>
      <w:proofErr w:type="gramStart"/>
      <w:r w:rsidRPr="00861D1B">
        <w:rPr>
          <w:b/>
          <w:bCs/>
        </w:rPr>
        <w:t>.</w:t>
      </w:r>
      <w:r w:rsidRPr="00861D1B">
        <w:t>.</w:t>
      </w:r>
      <w:proofErr w:type="gramEnd"/>
      <w:r w:rsidRPr="00861D1B">
        <w:t>Изучение приспособленности растений к среде обитания.</w:t>
      </w:r>
    </w:p>
    <w:p w:rsidR="00AC4623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>Экскурсия</w:t>
      </w:r>
      <w:r w:rsidRPr="00861D1B">
        <w:rPr>
          <w:b/>
          <w:bCs/>
        </w:rPr>
        <w:t xml:space="preserve">. </w:t>
      </w:r>
      <w:r w:rsidRPr="00861D1B">
        <w:t>«Водная среда жизни и еѐ обитатели».</w:t>
      </w:r>
    </w:p>
    <w:p w:rsidR="00AC4623" w:rsidRPr="00861D1B" w:rsidRDefault="00AC4623" w:rsidP="00AC4623">
      <w:pPr>
        <w:autoSpaceDE w:val="0"/>
        <w:autoSpaceDN w:val="0"/>
        <w:adjustRightInd w:val="0"/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2. Взаимоотношения видов (4ч)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Типы взаимоотношений организмов — конкуренция, эксплуатация, мутуализм,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spellStart"/>
      <w:r w:rsidRPr="00861D1B">
        <w:t>протокооперация</w:t>
      </w:r>
      <w:proofErr w:type="spellEnd"/>
      <w:r w:rsidRPr="00861D1B">
        <w:t xml:space="preserve">, комменсализм, </w:t>
      </w:r>
      <w:proofErr w:type="spellStart"/>
      <w:r w:rsidRPr="00861D1B">
        <w:t>аменсализм</w:t>
      </w:r>
      <w:proofErr w:type="spellEnd"/>
      <w:r w:rsidRPr="00861D1B">
        <w:t>, нейтрализм. Сигнальные взаимоотношения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организмов. Конкуренция организмов. Диффузная конкуренция. Эксплуатация.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Взаимоотношения: «растение — фитофаг», «жертва — хищник», «хозяин — паразит».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Мутуализм. </w:t>
      </w:r>
      <w:proofErr w:type="spellStart"/>
      <w:r w:rsidRPr="00861D1B">
        <w:t>Протокооперация</w:t>
      </w:r>
      <w:proofErr w:type="spellEnd"/>
      <w:r w:rsidRPr="00861D1B">
        <w:t>. Симбиотические организмы. Комменсализм. Копрофаги.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spellStart"/>
      <w:r w:rsidRPr="00861D1B">
        <w:t>Аменсализм</w:t>
      </w:r>
      <w:proofErr w:type="spellEnd"/>
      <w:r w:rsidRPr="00861D1B">
        <w:t>. Экологическая ниша. Экологические ниши животных. Экологические ниши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растений. Роль экологических ниш в сосуществовании видов. Фундаментальная и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gramStart"/>
      <w:r w:rsidRPr="00861D1B">
        <w:t>реализованная</w:t>
      </w:r>
      <w:proofErr w:type="gramEnd"/>
      <w:r w:rsidRPr="00861D1B">
        <w:t xml:space="preserve"> экологические ниши.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 xml:space="preserve">Практическая работа. </w:t>
      </w:r>
      <w:r w:rsidRPr="00861D1B">
        <w:t>Построение модели взаимодействия в системе «хищник —</w:t>
      </w:r>
    </w:p>
    <w:p w:rsidR="00AC4623" w:rsidRDefault="00AC4623" w:rsidP="00AC4623">
      <w:pPr>
        <w:autoSpaceDE w:val="0"/>
        <w:autoSpaceDN w:val="0"/>
        <w:adjustRightInd w:val="0"/>
      </w:pPr>
      <w:r w:rsidRPr="00861D1B">
        <w:t>жертва».</w:t>
      </w:r>
    </w:p>
    <w:p w:rsidR="00AC4623" w:rsidRPr="00861D1B" w:rsidRDefault="00AC4623" w:rsidP="00AC4623">
      <w:pPr>
        <w:autoSpaceDE w:val="0"/>
        <w:autoSpaceDN w:val="0"/>
        <w:adjustRightInd w:val="0"/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3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 xml:space="preserve">Популяции </w:t>
      </w:r>
      <w:r w:rsidRPr="00861D1B">
        <w:rPr>
          <w:b/>
          <w:bCs/>
        </w:rPr>
        <w:t xml:space="preserve">(5 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Популяция. Границы популяций. Биологическое пространство. Биологическое время.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Внутривидовая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конкуренция в популяции. Взаимовыгодные отношения. Разнообразие особей </w:t>
      </w:r>
      <w:proofErr w:type="gramStart"/>
      <w:r w:rsidRPr="00861D1B">
        <w:t>в</w:t>
      </w:r>
      <w:proofErr w:type="gramEnd"/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популяции. Возрастная структура популяции. Возрастная пирамида. Жизненность особей.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Экотип. Численность популяции. Плотность популяции. Биотический потенциал особей </w:t>
      </w:r>
      <w:proofErr w:type="gramStart"/>
      <w:r w:rsidRPr="00861D1B">
        <w:t>в</w:t>
      </w:r>
      <w:proofErr w:type="gramEnd"/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популяции. Саморегулирование плотности популяции. Модели роста популяции. Кривые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выживания. Чрезмерная добыча животных. Максимально допустимая доля изъятия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урожая. Разрушение местообитаний. Вселение новых видов. Уничтожение видов,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gramStart"/>
      <w:r w:rsidRPr="00861D1B">
        <w:t>регулирующих</w:t>
      </w:r>
      <w:proofErr w:type="gramEnd"/>
      <w:r w:rsidRPr="00861D1B">
        <w:t xml:space="preserve"> плотность популяции.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>Практическая работа</w:t>
      </w:r>
      <w:r w:rsidRPr="00861D1B">
        <w:rPr>
          <w:b/>
          <w:bCs/>
        </w:rPr>
        <w:t xml:space="preserve">. </w:t>
      </w:r>
      <w:r w:rsidRPr="00861D1B">
        <w:t>Построение кривой экспоненциального роста численности</w:t>
      </w:r>
    </w:p>
    <w:p w:rsidR="00AC4623" w:rsidRDefault="00AC4623" w:rsidP="00AC4623">
      <w:pPr>
        <w:autoSpaceDE w:val="0"/>
        <w:autoSpaceDN w:val="0"/>
        <w:adjustRightInd w:val="0"/>
      </w:pPr>
      <w:r w:rsidRPr="00861D1B">
        <w:t>популяции.</w:t>
      </w:r>
    </w:p>
    <w:p w:rsidR="00AC4623" w:rsidRDefault="00AC4623" w:rsidP="00AC4623">
      <w:pPr>
        <w:autoSpaceDE w:val="0"/>
        <w:autoSpaceDN w:val="0"/>
        <w:adjustRightInd w:val="0"/>
      </w:pPr>
    </w:p>
    <w:p w:rsidR="00AC4623" w:rsidRDefault="00AC4623" w:rsidP="00AC4623">
      <w:pPr>
        <w:autoSpaceDE w:val="0"/>
        <w:autoSpaceDN w:val="0"/>
        <w:adjustRightInd w:val="0"/>
      </w:pPr>
    </w:p>
    <w:p w:rsidR="00AC4623" w:rsidRPr="00861D1B" w:rsidRDefault="00AC4623" w:rsidP="00AC4623">
      <w:pPr>
        <w:autoSpaceDE w:val="0"/>
        <w:autoSpaceDN w:val="0"/>
        <w:adjustRightInd w:val="0"/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lastRenderedPageBreak/>
        <w:t xml:space="preserve">Тема 4. Общая характеристика экосистемы </w:t>
      </w:r>
      <w:r w:rsidRPr="00861D1B">
        <w:rPr>
          <w:b/>
          <w:bCs/>
        </w:rPr>
        <w:t>(4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Экосистема. </w:t>
      </w:r>
      <w:r>
        <w:t xml:space="preserve">   </w:t>
      </w:r>
      <w:r w:rsidRPr="00861D1B">
        <w:t xml:space="preserve">Биотические и абиотические компоненты экосистемы. </w:t>
      </w:r>
      <w:r>
        <w:t xml:space="preserve">    </w:t>
      </w:r>
      <w:proofErr w:type="spellStart"/>
      <w:r w:rsidRPr="00861D1B">
        <w:t>Биота</w:t>
      </w:r>
      <w:proofErr w:type="spellEnd"/>
      <w:r w:rsidRPr="00861D1B">
        <w:t>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Детрит. </w:t>
      </w:r>
      <w:proofErr w:type="spellStart"/>
      <w:r w:rsidRPr="00861D1B">
        <w:t>Биокосное</w:t>
      </w:r>
      <w:proofErr w:type="spellEnd"/>
      <w:r w:rsidRPr="00861D1B">
        <w:t xml:space="preserve"> тело. </w:t>
      </w:r>
      <w:proofErr w:type="spellStart"/>
      <w:r w:rsidRPr="00861D1B">
        <w:t>Продуценты</w:t>
      </w:r>
      <w:proofErr w:type="gramStart"/>
      <w:r w:rsidRPr="00861D1B">
        <w:t>.К</w:t>
      </w:r>
      <w:proofErr w:type="gramEnd"/>
      <w:r w:rsidRPr="00861D1B">
        <w:t>онсументы</w:t>
      </w:r>
      <w:proofErr w:type="spellEnd"/>
      <w:r w:rsidRPr="00861D1B">
        <w:t xml:space="preserve">. </w:t>
      </w:r>
      <w:proofErr w:type="spellStart"/>
      <w:r w:rsidRPr="00861D1B">
        <w:t>Редуценты</w:t>
      </w:r>
      <w:proofErr w:type="spellEnd"/>
      <w:r w:rsidRPr="00861D1B">
        <w:t>. Трофические уровни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экосистемы. Почва. Гумус. Разнообразие почв. Зональные типы почв. Чернозѐмы.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Каштановые, бурые почвы и сероземы. Подзолистые почвы. Серые лесные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почвы. </w:t>
      </w:r>
      <w:proofErr w:type="spellStart"/>
      <w:r w:rsidRPr="00861D1B">
        <w:t>Внезональные</w:t>
      </w:r>
      <w:proofErr w:type="spellEnd"/>
      <w:r w:rsidRPr="00861D1B">
        <w:t xml:space="preserve"> типы почв. Пойменные, болотные, горные почвы. Пищевые цепи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(пастбищные и </w:t>
      </w:r>
      <w:proofErr w:type="spellStart"/>
      <w:r w:rsidRPr="00861D1B">
        <w:t>детритные</w:t>
      </w:r>
      <w:proofErr w:type="spellEnd"/>
      <w:r w:rsidRPr="00861D1B">
        <w:t>). Пищевые сети. Передача энергии в экосистеме.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Полнота </w:t>
      </w:r>
      <w:proofErr w:type="spellStart"/>
      <w:r w:rsidRPr="00861D1B">
        <w:t>выедания</w:t>
      </w:r>
      <w:proofErr w:type="spellEnd"/>
      <w:r w:rsidRPr="00861D1B">
        <w:t>. Биомасса. Биологическая аккумуляция веществ. Структура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биологической продукции экосистемы. Первичная и вторичная, валовая и чистая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биологическая продукция. Запас биомассы в экосистеме. Экологические пирамиды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биомассы, численности, энергии. Экологическое равновесие в экосистеме.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.</w:t>
      </w: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5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 xml:space="preserve">Динамика экосистем </w:t>
      </w:r>
      <w:r w:rsidRPr="00861D1B">
        <w:rPr>
          <w:b/>
          <w:bCs/>
        </w:rPr>
        <w:t xml:space="preserve">(3 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Обратимые изменения экосистемы: суточные, сезонные, </w:t>
      </w:r>
      <w:proofErr w:type="spellStart"/>
      <w:r w:rsidRPr="00861D1B">
        <w:t>разногодичные</w:t>
      </w:r>
      <w:proofErr w:type="spellEnd"/>
      <w:r w:rsidRPr="00861D1B">
        <w:t>. Экологические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сукцессии. Автогенные сукцессии. Антропогенная сукцессия. Пастбищная дигрессия.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 xml:space="preserve">Рекреационная сукцессия. Сукцессия </w:t>
      </w:r>
      <w:proofErr w:type="spellStart"/>
      <w:r w:rsidRPr="00861D1B">
        <w:t>эвтрофикации</w:t>
      </w:r>
      <w:proofErr w:type="spellEnd"/>
      <w:r w:rsidRPr="00861D1B">
        <w:t xml:space="preserve"> озер. Восстановительные сукцессии.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  <w:r w:rsidRPr="00861D1B">
        <w:t>Рекультивация земель. Сукцессии, вызываемые заносом видов.</w:t>
      </w:r>
    </w:p>
    <w:p w:rsidR="00AC4623" w:rsidRDefault="00AC4623" w:rsidP="00AC4623">
      <w:pPr>
        <w:autoSpaceDE w:val="0"/>
        <w:autoSpaceDN w:val="0"/>
        <w:adjustRightInd w:val="0"/>
        <w:jc w:val="both"/>
      </w:pPr>
      <w:r w:rsidRPr="00861D1B">
        <w:rPr>
          <w:rFonts w:ascii="Times New Roman,Bold" w:hAnsi="Times New Roman,Bold" w:cs="Times New Roman,Bold"/>
          <w:b/>
          <w:bCs/>
        </w:rPr>
        <w:t>Экскурсия</w:t>
      </w:r>
      <w:r w:rsidRPr="00861D1B">
        <w:t>. «Влияние рекреационной нагрузки на лесопарк (пригородный лес)».</w:t>
      </w:r>
    </w:p>
    <w:p w:rsidR="00AC4623" w:rsidRPr="00861D1B" w:rsidRDefault="00AC4623" w:rsidP="00AC4623">
      <w:pPr>
        <w:autoSpaceDE w:val="0"/>
        <w:autoSpaceDN w:val="0"/>
        <w:adjustRightInd w:val="0"/>
        <w:jc w:val="both"/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6. Разнообразие экосистем (5 ч)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Естественные и антропогенные экосистемы. Автотрофные и гетеротрофные экосистемы.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Лесные экосистемы. Пресноводные экосистемы. Биомы. Биомы суши. Экосистемы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тундры, тайги, широколиственных лесов, степей и пустынь. Экосистемы морей и океанов.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Разнообразие местообитаний в океане. Экологические зоны океана. Биологическая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продукция в морских экосистемах. Хемоавтотрофные экосистемы океана.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 xml:space="preserve">Практическая работа. </w:t>
      </w:r>
      <w:r w:rsidRPr="00861D1B">
        <w:t>Описание лесного растительного сообщества.</w:t>
      </w:r>
    </w:p>
    <w:p w:rsidR="00AC4623" w:rsidRDefault="00AC4623" w:rsidP="00AC4623">
      <w:pPr>
        <w:autoSpaceDE w:val="0"/>
        <w:autoSpaceDN w:val="0"/>
        <w:adjustRightInd w:val="0"/>
      </w:pPr>
      <w:r w:rsidRPr="00861D1B">
        <w:rPr>
          <w:rFonts w:ascii="Times New Roman,Bold" w:hAnsi="Times New Roman,Bold" w:cs="Times New Roman,Bold"/>
          <w:b/>
          <w:bCs/>
        </w:rPr>
        <w:t>Экскурсия</w:t>
      </w:r>
      <w:r w:rsidRPr="00861D1B">
        <w:t>. «Лесное растительное сообщество».</w:t>
      </w:r>
    </w:p>
    <w:p w:rsidR="00AC4623" w:rsidRPr="00861D1B" w:rsidRDefault="00AC4623" w:rsidP="00AC4623">
      <w:pPr>
        <w:autoSpaceDE w:val="0"/>
        <w:autoSpaceDN w:val="0"/>
        <w:adjustRightInd w:val="0"/>
      </w:pPr>
    </w:p>
    <w:p w:rsidR="00AC4623" w:rsidRPr="00861D1B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 xml:space="preserve">Тема 7. Биосфера </w:t>
      </w:r>
      <w:r w:rsidRPr="00861D1B">
        <w:rPr>
          <w:b/>
          <w:bCs/>
        </w:rPr>
        <w:t xml:space="preserve">(3 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Учение В.И. Вернадского о биосфере. Атмосфера. Гидросфера. Литосфера. Биосферные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круговороты веществ. Круговороты воды, углерода, кислорода. Круговорот азота.</w:t>
      </w:r>
    </w:p>
    <w:p w:rsidR="00AC4623" w:rsidRDefault="00AC4623" w:rsidP="00AC4623">
      <w:pPr>
        <w:autoSpaceDE w:val="0"/>
        <w:autoSpaceDN w:val="0"/>
        <w:adjustRightInd w:val="0"/>
      </w:pPr>
      <w:r w:rsidRPr="00861D1B">
        <w:t xml:space="preserve">Микроорганизмы — азотфиксаторы и </w:t>
      </w:r>
      <w:proofErr w:type="spellStart"/>
      <w:r w:rsidRPr="00861D1B">
        <w:t>денитрификаторы</w:t>
      </w:r>
      <w:proofErr w:type="spellEnd"/>
      <w:r w:rsidRPr="00861D1B">
        <w:t>. Круговорот фосфора.</w:t>
      </w:r>
    </w:p>
    <w:p w:rsidR="00AC4623" w:rsidRPr="00861D1B" w:rsidRDefault="00AC4623" w:rsidP="00AC4623">
      <w:pPr>
        <w:autoSpaceDE w:val="0"/>
        <w:autoSpaceDN w:val="0"/>
        <w:adjustRightInd w:val="0"/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ЗАКЛЮЧЕНИЕ – 1 час</w:t>
      </w: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619DA" w:rsidRPr="00861D1B" w:rsidRDefault="002619DA" w:rsidP="00AC46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C4623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861D1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lastRenderedPageBreak/>
        <w:t>11 класс</w:t>
      </w:r>
    </w:p>
    <w:p w:rsidR="002619DA" w:rsidRPr="00861D1B" w:rsidRDefault="002619DA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ВВЕДЕНИЕ (1 ч)</w:t>
      </w:r>
    </w:p>
    <w:p w:rsidR="00AC4623" w:rsidRDefault="00AC4623" w:rsidP="00AC4623">
      <w:pPr>
        <w:autoSpaceDE w:val="0"/>
        <w:autoSpaceDN w:val="0"/>
        <w:adjustRightInd w:val="0"/>
      </w:pPr>
      <w:r w:rsidRPr="00861D1B">
        <w:t xml:space="preserve">Повторение основных вопросов курса 10 класса. Цели и задачи курса экологии 11 </w:t>
      </w:r>
      <w:proofErr w:type="spellStart"/>
      <w:r w:rsidRPr="00861D1B">
        <w:t>кл</w:t>
      </w:r>
      <w:proofErr w:type="spellEnd"/>
      <w:r w:rsidRPr="00861D1B">
        <w:t>.</w:t>
      </w:r>
    </w:p>
    <w:p w:rsidR="002619DA" w:rsidRPr="00861D1B" w:rsidRDefault="002619DA" w:rsidP="00AC4623">
      <w:pPr>
        <w:autoSpaceDE w:val="0"/>
        <w:autoSpaceDN w:val="0"/>
        <w:adjustRightInd w:val="0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8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 xml:space="preserve">Сельскохозяйственные экосистемы </w:t>
      </w:r>
      <w:r w:rsidRPr="00861D1B">
        <w:rPr>
          <w:b/>
          <w:bCs/>
        </w:rPr>
        <w:t>(5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Состав, структура, функциональные особенности </w:t>
      </w:r>
      <w:proofErr w:type="spellStart"/>
      <w:r w:rsidRPr="00861D1B">
        <w:t>агроэкосистемы</w:t>
      </w:r>
      <w:proofErr w:type="spellEnd"/>
      <w:r w:rsidRPr="00861D1B">
        <w:t>. Ресурсные,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биологические, экономические и экологические ограничители. Сохранение плодородия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почв. Продукционное, ресурсное, деструктивное биологическое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разнообразие </w:t>
      </w:r>
      <w:proofErr w:type="spellStart"/>
      <w:r w:rsidRPr="00861D1B">
        <w:t>агроэкосистемы</w:t>
      </w:r>
      <w:proofErr w:type="spellEnd"/>
      <w:r w:rsidRPr="00861D1B">
        <w:t xml:space="preserve">. Защита культурных растений: </w:t>
      </w:r>
      <w:proofErr w:type="gramStart"/>
      <w:r w:rsidRPr="00861D1B">
        <w:t>агротехнический</w:t>
      </w:r>
      <w:proofErr w:type="gramEnd"/>
      <w:r w:rsidRPr="00861D1B">
        <w:t xml:space="preserve"> 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биологические методы контроля сорных растений, контроль численности насекомых-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вредителей. Методы селекции в защите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растений. Роль сельскохозяйственных животных в </w:t>
      </w:r>
      <w:proofErr w:type="spellStart"/>
      <w:r w:rsidRPr="00861D1B">
        <w:t>агроэкосистемах</w:t>
      </w:r>
      <w:proofErr w:type="spellEnd"/>
      <w:r w:rsidRPr="00861D1B">
        <w:t>. Эффективность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откорма сельскохозяйственных животных. </w:t>
      </w:r>
      <w:proofErr w:type="spellStart"/>
      <w:r w:rsidRPr="00861D1B">
        <w:t>Бесподстилочное</w:t>
      </w:r>
      <w:proofErr w:type="spellEnd"/>
      <w:r w:rsidRPr="00861D1B">
        <w:t xml:space="preserve"> содержание животных.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Проблема стоков. </w:t>
      </w:r>
      <w:proofErr w:type="spellStart"/>
      <w:r w:rsidRPr="00861D1B">
        <w:t>Биогаз</w:t>
      </w:r>
      <w:proofErr w:type="spellEnd"/>
      <w:r w:rsidRPr="00861D1B">
        <w:t>. Первая «зеленая революция». Монокультура. Вторая «зеленая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революция». Компромиссные системы ведения сельского хозяйства. Органическое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сельское хозяйство. Генетически модифицированные растения.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9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>Городские экосистемы (5 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Управление городскими экосистемами. Энергопотребление и потоки веществ </w:t>
      </w:r>
      <w:proofErr w:type="gramStart"/>
      <w:r w:rsidRPr="00861D1B">
        <w:t>в</w:t>
      </w:r>
      <w:proofErr w:type="gramEnd"/>
      <w:r w:rsidRPr="00861D1B">
        <w:t xml:space="preserve"> городских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proofErr w:type="gramStart"/>
      <w:r w:rsidRPr="00861D1B">
        <w:t>экосистемах</w:t>
      </w:r>
      <w:proofErr w:type="gramEnd"/>
      <w:r w:rsidRPr="00861D1B">
        <w:t>. Городская флора и фауна. Влияние городской среды на здоровье человека.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Экологические принципы градостроения. Урбанизация. Создание микрокосмов, </w:t>
      </w:r>
      <w:proofErr w:type="spellStart"/>
      <w:r w:rsidRPr="00861D1B">
        <w:t>экосити</w:t>
      </w:r>
      <w:proofErr w:type="spellEnd"/>
      <w:r w:rsidRPr="00861D1B">
        <w:t>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Влияние автотранспорта на окружающую среду. </w:t>
      </w:r>
      <w:proofErr w:type="spellStart"/>
      <w:r w:rsidRPr="00861D1B">
        <w:t>Экологизация</w:t>
      </w:r>
      <w:proofErr w:type="spellEnd"/>
      <w:r w:rsidRPr="00861D1B">
        <w:t xml:space="preserve"> автотранспорта.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proofErr w:type="spellStart"/>
      <w:r w:rsidRPr="00861D1B">
        <w:t>Электромобили</w:t>
      </w:r>
      <w:proofErr w:type="gramStart"/>
      <w:r w:rsidRPr="00861D1B">
        <w:t>.В</w:t>
      </w:r>
      <w:proofErr w:type="gramEnd"/>
      <w:r w:rsidRPr="00861D1B">
        <w:t>одородомобили</w:t>
      </w:r>
      <w:proofErr w:type="spellEnd"/>
      <w:r w:rsidRPr="00861D1B">
        <w:t xml:space="preserve">. </w:t>
      </w:r>
      <w:proofErr w:type="spellStart"/>
      <w:r w:rsidRPr="00861D1B">
        <w:t>Биотопливо</w:t>
      </w:r>
      <w:proofErr w:type="spellEnd"/>
      <w:r w:rsidRPr="00861D1B">
        <w:t>. Развитие общественного транспорта 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транспортных коммуникаций. </w:t>
      </w:r>
      <w:proofErr w:type="gramStart"/>
      <w:r w:rsidRPr="00861D1B">
        <w:t>Экономические механизмы</w:t>
      </w:r>
      <w:proofErr w:type="gramEnd"/>
      <w:r w:rsidRPr="00861D1B">
        <w:t xml:space="preserve"> </w:t>
      </w:r>
      <w:proofErr w:type="spellStart"/>
      <w:r w:rsidRPr="00861D1B">
        <w:t>экологизации</w:t>
      </w:r>
      <w:proofErr w:type="spellEnd"/>
      <w:r w:rsidRPr="00861D1B">
        <w:t xml:space="preserve"> автотранспорта.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Состав твѐрдых бытовых отходов. Обращение с твѐрдыми бытовыми отходами: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депонирование, сжигание, сортировка и переработка. Снижение количества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образующихся твѐрдых бытовых отходов. Производство </w:t>
      </w:r>
      <w:proofErr w:type="spellStart"/>
      <w:r w:rsidRPr="00861D1B">
        <w:t>биоразлагаемых</w:t>
      </w:r>
      <w:proofErr w:type="spellEnd"/>
      <w:r w:rsidRPr="00861D1B">
        <w:t xml:space="preserve"> материалов.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Платное водопользование. Слежение за качеством питьевой воды. Водоподготовка.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Энергосбережение: децентрализация системы энергоснабжения, энергосберегающая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бытовая техника. Нормативы озеленения города. Экологические требования к качеству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озеленения. Роль рудеральных растений в городских экосистемах.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10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 xml:space="preserve">Промышленные </w:t>
      </w:r>
      <w:proofErr w:type="spellStart"/>
      <w:r w:rsidRPr="00861D1B">
        <w:rPr>
          <w:rFonts w:ascii="Times New Roman,Bold" w:hAnsi="Times New Roman,Bold" w:cs="Times New Roman,Bold"/>
          <w:b/>
          <w:bCs/>
        </w:rPr>
        <w:t>техносистемы</w:t>
      </w:r>
      <w:proofErr w:type="spellEnd"/>
      <w:r w:rsidRPr="00861D1B">
        <w:rPr>
          <w:rFonts w:ascii="Times New Roman,Bold" w:hAnsi="Times New Roman,Bold" w:cs="Times New Roman,Bold"/>
          <w:b/>
          <w:bCs/>
        </w:rPr>
        <w:t xml:space="preserve"> (3 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Принципы </w:t>
      </w:r>
      <w:proofErr w:type="spellStart"/>
      <w:r w:rsidRPr="00861D1B">
        <w:t>экологизации</w:t>
      </w:r>
      <w:proofErr w:type="spellEnd"/>
      <w:r w:rsidRPr="00861D1B">
        <w:t xml:space="preserve"> </w:t>
      </w:r>
      <w:proofErr w:type="spellStart"/>
      <w:r w:rsidRPr="00861D1B">
        <w:t>техносистем</w:t>
      </w:r>
      <w:proofErr w:type="spellEnd"/>
      <w:r w:rsidRPr="00861D1B">
        <w:t>: ресурсосбережение,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энергосбережение, </w:t>
      </w:r>
      <w:proofErr w:type="spellStart"/>
      <w:r w:rsidRPr="00861D1B">
        <w:t>малоотходность</w:t>
      </w:r>
      <w:proofErr w:type="spellEnd"/>
      <w:r w:rsidRPr="00861D1B">
        <w:t>. Жизненный цикл изделия. Технологические цепи.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«Промышленный симбиоз». Ресурсосбережение и энергосбережение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в </w:t>
      </w:r>
      <w:proofErr w:type="spellStart"/>
      <w:r w:rsidRPr="00861D1B">
        <w:t>техносистемах</w:t>
      </w:r>
      <w:proofErr w:type="gramStart"/>
      <w:r w:rsidRPr="00861D1B">
        <w:t>.Р</w:t>
      </w:r>
      <w:proofErr w:type="gramEnd"/>
      <w:r w:rsidRPr="00861D1B">
        <w:t>ециклинг</w:t>
      </w:r>
      <w:proofErr w:type="spellEnd"/>
      <w:r w:rsidRPr="00861D1B">
        <w:t>. Экономия металлов. Комплексное использование сырья.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Экономия древесины. </w:t>
      </w:r>
      <w:proofErr w:type="spellStart"/>
      <w:r w:rsidRPr="00861D1B">
        <w:t>Нанотехнологии</w:t>
      </w:r>
      <w:proofErr w:type="spellEnd"/>
      <w:r w:rsidRPr="00861D1B">
        <w:t>. Информатизация. Увеличение времени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эксплуатации ресурсоемкой продукции. Материальная революция. Проблема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промышленных отходов. Очистные сооружения. Очистка газообразных выбросов и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сточных вод.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11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>Сохранение и рациональное использование биологического разнообразия (4 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Формы охраны </w:t>
      </w:r>
      <w:proofErr w:type="spellStart"/>
      <w:r w:rsidRPr="00861D1B">
        <w:t>биоразнообразия</w:t>
      </w:r>
      <w:proofErr w:type="spellEnd"/>
      <w:r w:rsidRPr="00861D1B">
        <w:t>. Прямая и непрямая коммерческая ценность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proofErr w:type="spellStart"/>
      <w:r w:rsidRPr="00861D1B">
        <w:t>биоразнообразия</w:t>
      </w:r>
      <w:proofErr w:type="spellEnd"/>
      <w:r w:rsidRPr="00861D1B">
        <w:t xml:space="preserve">. Рекреационная, научная, образовательная ценность </w:t>
      </w:r>
      <w:proofErr w:type="spellStart"/>
      <w:r w:rsidRPr="00861D1B">
        <w:t>биоразнообразия</w:t>
      </w:r>
      <w:proofErr w:type="spellEnd"/>
      <w:r w:rsidRPr="00861D1B">
        <w:t>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Опционная ценность </w:t>
      </w:r>
      <w:proofErr w:type="spellStart"/>
      <w:r w:rsidRPr="00861D1B">
        <w:t>биоразнообразия</w:t>
      </w:r>
      <w:proofErr w:type="spellEnd"/>
      <w:r w:rsidRPr="00861D1B">
        <w:t>. Виды лесопользования: главное, побочное,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промежуточное, рекреационное. Нарушение лесопользования. Использование </w:t>
      </w:r>
      <w:proofErr w:type="gramStart"/>
      <w:r w:rsidRPr="00861D1B">
        <w:t>химических</w:t>
      </w:r>
      <w:proofErr w:type="gramEnd"/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средств защиты растений в лесных экосистемах. Эксплуатация ресурсов пресноводных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экосистем. Превышение норм водозабора. Последствия строительства водохранилищ.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Превышение норм вылова рыбы. Последствия нерационального пользования </w:t>
      </w:r>
      <w:proofErr w:type="gramStart"/>
      <w:r w:rsidRPr="00861D1B">
        <w:t>морскими</w:t>
      </w:r>
      <w:proofErr w:type="gramEnd"/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ресурсами. Загрязнение морей. Истощение морских биоресурсов. Обустройство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охраняемых природных территорий. Создание экологических сетей. Особо охраняемые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природные территории. Заповедники. Национальные и природные парки. Памятники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lastRenderedPageBreak/>
        <w:t>природы. Природные заказники. Объекты Всемирного наследия. Охрана видов 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популяций. Красные книги. Разведение видов под контролем человека. Создание банков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генов.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rPr>
          <w:rFonts w:ascii="Times New Roman,Bold" w:hAnsi="Times New Roman,Bold" w:cs="Times New Roman,Bold"/>
          <w:b/>
          <w:bCs/>
        </w:rPr>
        <w:t xml:space="preserve">Практическая работа. </w:t>
      </w:r>
      <w:r w:rsidRPr="00861D1B">
        <w:t>Изучение заказников своего региона.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861D1B">
        <w:rPr>
          <w:rFonts w:ascii="Times New Roman,Bold" w:hAnsi="Times New Roman,Bold" w:cs="Times New Roman,Bold"/>
          <w:b/>
          <w:bCs/>
        </w:rPr>
        <w:t>Тема 12</w:t>
      </w:r>
      <w:r w:rsidRPr="00861D1B">
        <w:rPr>
          <w:b/>
          <w:bCs/>
        </w:rPr>
        <w:t xml:space="preserve">. </w:t>
      </w:r>
      <w:r w:rsidRPr="00861D1B">
        <w:rPr>
          <w:rFonts w:ascii="Times New Roman,Bold" w:hAnsi="Times New Roman,Bold" w:cs="Times New Roman,Bold"/>
          <w:b/>
          <w:bCs/>
        </w:rPr>
        <w:t xml:space="preserve">Экологическая экономика и экологическое право </w:t>
      </w:r>
      <w:r w:rsidRPr="00861D1B">
        <w:rPr>
          <w:b/>
          <w:bCs/>
        </w:rPr>
        <w:t>(3</w:t>
      </w:r>
      <w:r w:rsidRPr="00861D1B">
        <w:rPr>
          <w:rFonts w:ascii="Times New Roman,Bold" w:hAnsi="Times New Roman,Bold" w:cs="Times New Roman,Bold"/>
          <w:b/>
          <w:bCs/>
        </w:rPr>
        <w:t>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proofErr w:type="gramStart"/>
      <w:r w:rsidRPr="00861D1B">
        <w:t>Экономические механизмы</w:t>
      </w:r>
      <w:proofErr w:type="gramEnd"/>
      <w:r w:rsidRPr="00861D1B">
        <w:t xml:space="preserve"> рационального природопользования. Платные природные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ресурсы. Экологические платежи. Квоты на загрязнение. Экологические налоги.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Экологически ориентированные государственные инвестиции. Экологические фонды.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Экологический менеджмент. Экологическая экспертиза. Экологический аудит.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Экологическая сертификация. Экологическое страхование. Экологический мониторинг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(глобальный, локальный). Геофизический и биологический мониторинг. Нормирование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антропогенной нагрузки. Экологическое право. Экологические проступки и преступления.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b/>
          <w:bCs/>
        </w:rPr>
        <w:t>Тема 13. Состояние биосферы на рубеже тыс</w:t>
      </w:r>
      <w:r w:rsidR="002619DA">
        <w:rPr>
          <w:b/>
          <w:bCs/>
        </w:rPr>
        <w:t xml:space="preserve">ячелетий. Концепция устойчивого </w:t>
      </w:r>
      <w:r w:rsidRPr="00861D1B">
        <w:rPr>
          <w:b/>
          <w:bCs/>
        </w:rPr>
        <w:t>развития</w:t>
      </w: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b/>
          <w:bCs/>
        </w:rPr>
        <w:t>(3ч)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Человек как </w:t>
      </w:r>
      <w:proofErr w:type="spellStart"/>
      <w:r w:rsidRPr="00861D1B">
        <w:t>биосоциальный</w:t>
      </w:r>
      <w:proofErr w:type="spellEnd"/>
      <w:r w:rsidRPr="00861D1B">
        <w:t xml:space="preserve"> вид. Основные периоды истории человечества: охота 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собирательство, сельскохозяйственная цивилизация, научно-технический прогресс,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постиндустриальное развитие. Устойчивое развитие как прогнозируемый период развития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человечества. Формирование </w:t>
      </w:r>
      <w:proofErr w:type="spellStart"/>
      <w:r w:rsidRPr="00861D1B">
        <w:t>техносферы</w:t>
      </w:r>
      <w:proofErr w:type="spellEnd"/>
      <w:r w:rsidRPr="00861D1B">
        <w:t>. Глобальное потепление климата. Разрушение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озонового слоя. Кислотные дожди. Уничтожение видов. </w:t>
      </w:r>
      <w:proofErr w:type="spellStart"/>
      <w:r w:rsidRPr="00861D1B">
        <w:t>Обезлесивание</w:t>
      </w:r>
      <w:proofErr w:type="spellEnd"/>
      <w:r w:rsidRPr="00861D1B">
        <w:t>. Опустынивание.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Влияние глобализации на развитие человечества. Стокгольмская конференция ООН </w:t>
      </w:r>
      <w:proofErr w:type="gramStart"/>
      <w:r w:rsidRPr="00861D1B">
        <w:t>по</w:t>
      </w:r>
      <w:proofErr w:type="gramEnd"/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проблемам окружающей человека среды. Доклад «Наше будущее». Устойчивое развитие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общества. РИО-92. «Повестка дня на ХХ</w:t>
      </w:r>
      <w:proofErr w:type="gramStart"/>
      <w:r w:rsidRPr="00861D1B">
        <w:t>I</w:t>
      </w:r>
      <w:proofErr w:type="gramEnd"/>
      <w:r w:rsidRPr="00861D1B">
        <w:t xml:space="preserve"> век». РИО+10. Возможные сценарии развития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общества.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b/>
          <w:bCs/>
        </w:rPr>
        <w:t>Тема 14. Глобальные экологические проблемы человечества (4ч)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Плотность населения. Рождаемость. Суммарный коэффициент рождаемости. Смертность.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Младенческая смертность. Естественный прирост населения. Демографический переход.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Миграция населения. Продолжительность жизни и возрастной состав населения. Здоровье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населения. Экономические меры регулирования </w:t>
      </w:r>
      <w:proofErr w:type="spellStart"/>
      <w:r w:rsidRPr="00861D1B">
        <w:t>народонасления</w:t>
      </w:r>
      <w:proofErr w:type="spellEnd"/>
      <w:r w:rsidRPr="00861D1B">
        <w:t>. Регулирование роста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народонаселения в развивающихся и развитых странах. Прогноз численности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народонаселения. Обеспечение человечества полноценным питанием. Продовольственная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безопасность. Производство зерна: урожайность зерновых культур, площадь пахотных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угодий, поливное земледелие. Источники белка. Животноводство. Производство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животного белка: животноводство, морепродукты, </w:t>
      </w:r>
      <w:proofErr w:type="spellStart"/>
      <w:r w:rsidRPr="00861D1B">
        <w:t>аквакультура</w:t>
      </w:r>
      <w:proofErr w:type="spellEnd"/>
      <w:r w:rsidRPr="00861D1B">
        <w:t>. Производство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растительного белка. Проблема голода. Проблема переедания. Несбалансированное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питание. Продовольственная безопасность в странах мира. Политика экономии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продовольствия и </w:t>
      </w:r>
      <w:proofErr w:type="spellStart"/>
      <w:r w:rsidRPr="00861D1B">
        <w:t>агроресурсов</w:t>
      </w:r>
      <w:proofErr w:type="spellEnd"/>
      <w:r w:rsidRPr="00861D1B">
        <w:t>. Традиционные источники энергии. Структура мирового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энергетического бюджета. Современная теплоэнергетика, гидроэнергетика, атомная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энергетика. Возобновляемые источники энергии. Современная нетрадиционная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энергетика: ветроэнергетика, гелиоэнергетика (физический и биологический варианты),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геотермальная энергетика, приливные и волновые электростанции. Общие тенденции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развития теплоэнергетики, гидроэнергетики и атомной энергетики. Перспективы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энергетики на основе возобновляемых источников энергии. Производство </w:t>
      </w:r>
      <w:proofErr w:type="spellStart"/>
      <w:r w:rsidRPr="00861D1B">
        <w:t>биотоплива</w:t>
      </w:r>
      <w:proofErr w:type="spellEnd"/>
      <w:r w:rsidRPr="00861D1B">
        <w:t>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Энергосбережение как ресурс энергетики будущего.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rPr>
          <w:b/>
          <w:bCs/>
        </w:rPr>
        <w:t xml:space="preserve">Практическая работа. </w:t>
      </w:r>
      <w:r w:rsidRPr="00861D1B">
        <w:t>Оценка общего состояния здоровья с помощью теста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максимального потребления кислорода.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b/>
          <w:bCs/>
        </w:rPr>
        <w:t>Тема 15. Международное сотрудничество в области охраны окружающей среды (2ч)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Международные договоры (конвенции). СИТЕС. Конвенция о </w:t>
      </w:r>
      <w:proofErr w:type="gramStart"/>
      <w:r w:rsidRPr="00861D1B">
        <w:t>биологическом</w:t>
      </w:r>
      <w:proofErr w:type="gramEnd"/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proofErr w:type="gramStart"/>
      <w:r w:rsidRPr="00861D1B">
        <w:t>разнообразии</w:t>
      </w:r>
      <w:proofErr w:type="gramEnd"/>
      <w:r w:rsidRPr="00861D1B">
        <w:t>. Конвенции об охране особо ценных природных объектов. Защита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 xml:space="preserve">атмосферы. Защита Мирового океана. Контроль над перемещением особо </w:t>
      </w:r>
      <w:proofErr w:type="gramStart"/>
      <w:r w:rsidRPr="00861D1B">
        <w:t>опасных</w:t>
      </w:r>
      <w:proofErr w:type="gramEnd"/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веществ. Соглашение по охране и использованию трансграничных водотоков и</w:t>
      </w:r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международных озер.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2619DA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b/>
          <w:bCs/>
        </w:rPr>
        <w:t>Тема 16. Формирование экологического менталитета (3ч)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proofErr w:type="spellStart"/>
      <w:r w:rsidRPr="00861D1B">
        <w:t>Потребительство</w:t>
      </w:r>
      <w:proofErr w:type="spellEnd"/>
      <w:r w:rsidRPr="00861D1B">
        <w:t>. Экологический менталитет. Экологическая нравственность.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Экологическая культура. Экологическое образование. Экологическая этика.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t>Общественные экологические движения.</w:t>
      </w:r>
    </w:p>
    <w:p w:rsidR="00AC4623" w:rsidRPr="00861D1B" w:rsidRDefault="00AC4623" w:rsidP="002619DA">
      <w:pPr>
        <w:autoSpaceDE w:val="0"/>
        <w:autoSpaceDN w:val="0"/>
        <w:adjustRightInd w:val="0"/>
        <w:jc w:val="both"/>
      </w:pPr>
      <w:r w:rsidRPr="00861D1B">
        <w:rPr>
          <w:b/>
          <w:bCs/>
        </w:rPr>
        <w:t xml:space="preserve">Практическая работа. </w:t>
      </w:r>
      <w:r w:rsidRPr="00861D1B">
        <w:t xml:space="preserve">Проведение Социологического опроса «Отношение </w:t>
      </w:r>
      <w:proofErr w:type="gramStart"/>
      <w:r w:rsidRPr="00861D1B">
        <w:t>к</w:t>
      </w:r>
      <w:proofErr w:type="gramEnd"/>
    </w:p>
    <w:p w:rsidR="00AC4623" w:rsidRDefault="00AC4623" w:rsidP="002619DA">
      <w:pPr>
        <w:autoSpaceDE w:val="0"/>
        <w:autoSpaceDN w:val="0"/>
        <w:adjustRightInd w:val="0"/>
        <w:jc w:val="both"/>
      </w:pPr>
      <w:r w:rsidRPr="00861D1B">
        <w:t>материальному потреблению».</w:t>
      </w: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Default="00AC4623" w:rsidP="002619DA">
      <w:pPr>
        <w:autoSpaceDE w:val="0"/>
        <w:autoSpaceDN w:val="0"/>
        <w:adjustRightInd w:val="0"/>
        <w:jc w:val="center"/>
        <w:rPr>
          <w:b/>
          <w:bCs/>
        </w:rPr>
      </w:pPr>
      <w:r w:rsidRPr="00861D1B">
        <w:rPr>
          <w:b/>
          <w:bCs/>
        </w:rPr>
        <w:t>ЗАКЛЮЧЕНИЕ – 1час</w:t>
      </w:r>
    </w:p>
    <w:p w:rsidR="002619DA" w:rsidRDefault="002619DA" w:rsidP="002619DA">
      <w:pPr>
        <w:autoSpaceDE w:val="0"/>
        <w:autoSpaceDN w:val="0"/>
        <w:adjustRightInd w:val="0"/>
        <w:jc w:val="center"/>
        <w:rPr>
          <w:b/>
          <w:bCs/>
        </w:rPr>
      </w:pPr>
    </w:p>
    <w:p w:rsidR="002619DA" w:rsidRDefault="002619DA" w:rsidP="002619DA">
      <w:pPr>
        <w:autoSpaceDE w:val="0"/>
        <w:autoSpaceDN w:val="0"/>
        <w:adjustRightInd w:val="0"/>
        <w:jc w:val="center"/>
        <w:rPr>
          <w:b/>
          <w:bCs/>
        </w:rPr>
      </w:pPr>
    </w:p>
    <w:p w:rsidR="002619DA" w:rsidRPr="00861D1B" w:rsidRDefault="002619DA" w:rsidP="002619DA">
      <w:pPr>
        <w:autoSpaceDE w:val="0"/>
        <w:autoSpaceDN w:val="0"/>
        <w:adjustRightInd w:val="0"/>
        <w:jc w:val="center"/>
        <w:rPr>
          <w:b/>
          <w:bCs/>
        </w:rPr>
      </w:pPr>
    </w:p>
    <w:p w:rsidR="002619DA" w:rsidRDefault="002619DA" w:rsidP="002619DA">
      <w:pPr>
        <w:autoSpaceDE w:val="0"/>
        <w:autoSpaceDN w:val="0"/>
        <w:adjustRightInd w:val="0"/>
        <w:jc w:val="both"/>
      </w:pPr>
    </w:p>
    <w:p w:rsidR="002619DA" w:rsidRDefault="002619DA" w:rsidP="002619DA">
      <w:pPr>
        <w:autoSpaceDE w:val="0"/>
        <w:autoSpaceDN w:val="0"/>
        <w:adjustRightInd w:val="0"/>
        <w:jc w:val="both"/>
      </w:pPr>
    </w:p>
    <w:p w:rsidR="002619DA" w:rsidRDefault="002619DA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866D28" w:rsidRDefault="00866D28" w:rsidP="002619DA">
      <w:pPr>
        <w:autoSpaceDE w:val="0"/>
        <w:autoSpaceDN w:val="0"/>
        <w:adjustRightInd w:val="0"/>
        <w:jc w:val="both"/>
      </w:pPr>
    </w:p>
    <w:p w:rsidR="002619DA" w:rsidRPr="00861D1B" w:rsidRDefault="002619DA" w:rsidP="002619DA">
      <w:pPr>
        <w:autoSpaceDE w:val="0"/>
        <w:autoSpaceDN w:val="0"/>
        <w:adjustRightInd w:val="0"/>
        <w:jc w:val="both"/>
      </w:pPr>
    </w:p>
    <w:p w:rsidR="00AC4623" w:rsidRPr="00861D1B" w:rsidRDefault="00AC4623" w:rsidP="00AC4623">
      <w:pPr>
        <w:autoSpaceDE w:val="0"/>
        <w:autoSpaceDN w:val="0"/>
        <w:adjustRightInd w:val="0"/>
        <w:rPr>
          <w:b/>
          <w:bCs/>
        </w:rPr>
      </w:pPr>
      <w:r w:rsidRPr="00861D1B">
        <w:rPr>
          <w:b/>
          <w:bCs/>
        </w:rPr>
        <w:t>ЛИТЕРАТУРА</w:t>
      </w:r>
    </w:p>
    <w:p w:rsidR="00AC4623" w:rsidRPr="00861D1B" w:rsidRDefault="00AC4623" w:rsidP="00AC462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861D1B">
        <w:rPr>
          <w:rFonts w:ascii="Times New Roman,BoldItalic" w:hAnsi="Times New Roman,BoldItalic" w:cs="Times New Roman,BoldItalic"/>
          <w:b/>
          <w:bCs/>
          <w:i/>
          <w:iCs/>
        </w:rPr>
        <w:t>Список литературы для учителя: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1. Экология: 10 – 11 классы: учебник для учащихся общеобразовательных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учреждений: профильный уровень / Б.М. Миркин, С.В. </w:t>
      </w:r>
      <w:proofErr w:type="spellStart"/>
      <w:r w:rsidRPr="00861D1B">
        <w:t>Суматохин</w:t>
      </w:r>
      <w:proofErr w:type="spellEnd"/>
      <w:r w:rsidRPr="00861D1B">
        <w:t>, Л.Г. Наумова. –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М.: </w:t>
      </w:r>
      <w:proofErr w:type="spellStart"/>
      <w:r w:rsidRPr="00861D1B">
        <w:t>Вентана-Граф</w:t>
      </w:r>
      <w:proofErr w:type="spellEnd"/>
      <w:r w:rsidRPr="00861D1B">
        <w:t>, 2010.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2. Экология. Профильный уровень 10 – 11 классы: методическое пособие / С.В.</w:t>
      </w:r>
    </w:p>
    <w:p w:rsidR="00AC4623" w:rsidRPr="00861D1B" w:rsidRDefault="00AC4623" w:rsidP="00AC4623">
      <w:pPr>
        <w:autoSpaceDE w:val="0"/>
        <w:autoSpaceDN w:val="0"/>
        <w:adjustRightInd w:val="0"/>
      </w:pPr>
      <w:proofErr w:type="spellStart"/>
      <w:r w:rsidRPr="00861D1B">
        <w:t>Суматохин</w:t>
      </w:r>
      <w:proofErr w:type="spellEnd"/>
      <w:r w:rsidRPr="00861D1B">
        <w:t xml:space="preserve">, Л.Г. Наумова. – М.: </w:t>
      </w:r>
      <w:proofErr w:type="spellStart"/>
      <w:r w:rsidRPr="00861D1B">
        <w:t>Вентана-Граф</w:t>
      </w:r>
      <w:proofErr w:type="spellEnd"/>
      <w:r w:rsidRPr="00861D1B">
        <w:t>, 2010.</w:t>
      </w:r>
    </w:p>
    <w:p w:rsidR="00AC4623" w:rsidRPr="00861D1B" w:rsidRDefault="00AC4623" w:rsidP="00AC462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861D1B">
        <w:rPr>
          <w:rFonts w:ascii="Times New Roman,BoldItalic" w:hAnsi="Times New Roman,BoldItalic" w:cs="Times New Roman,BoldItalic"/>
          <w:b/>
          <w:bCs/>
          <w:i/>
          <w:iCs/>
        </w:rPr>
        <w:t>Список литературы для учащихся: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>1. Экология: 10 – 11 классы: учебник для учащихся общеобразовательных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учреждений: профильный уровень / Б.М. Миркин, С.В. </w:t>
      </w:r>
      <w:proofErr w:type="spellStart"/>
      <w:r w:rsidRPr="00861D1B">
        <w:t>Суматохин</w:t>
      </w:r>
      <w:proofErr w:type="spellEnd"/>
      <w:r w:rsidRPr="00861D1B">
        <w:t>, Л.Г. Наумова. –</w:t>
      </w:r>
    </w:p>
    <w:p w:rsidR="00AC4623" w:rsidRPr="00861D1B" w:rsidRDefault="00AC4623" w:rsidP="00AC4623">
      <w:pPr>
        <w:autoSpaceDE w:val="0"/>
        <w:autoSpaceDN w:val="0"/>
        <w:adjustRightInd w:val="0"/>
      </w:pPr>
      <w:r w:rsidRPr="00861D1B">
        <w:t xml:space="preserve">М.: </w:t>
      </w:r>
      <w:proofErr w:type="spellStart"/>
      <w:r w:rsidRPr="00861D1B">
        <w:t>Вентана-Граф</w:t>
      </w:r>
      <w:proofErr w:type="spellEnd"/>
      <w:r w:rsidRPr="00861D1B">
        <w:t>, 2010.</w:t>
      </w:r>
    </w:p>
    <w:p w:rsidR="00AC4623" w:rsidRPr="00C83280" w:rsidRDefault="00AC4623" w:rsidP="00C83280">
      <w:pPr>
        <w:tabs>
          <w:tab w:val="left" w:pos="1020"/>
        </w:tabs>
      </w:pPr>
    </w:p>
    <w:sectPr w:rsidR="00AC4623" w:rsidRPr="00C83280" w:rsidSect="004308A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80"/>
    <w:rsid w:val="002619DA"/>
    <w:rsid w:val="00411A11"/>
    <w:rsid w:val="004308A9"/>
    <w:rsid w:val="004E51A7"/>
    <w:rsid w:val="00584FF2"/>
    <w:rsid w:val="006F6474"/>
    <w:rsid w:val="00807D58"/>
    <w:rsid w:val="00866D28"/>
    <w:rsid w:val="00947E20"/>
    <w:rsid w:val="00AC4623"/>
    <w:rsid w:val="00C83280"/>
    <w:rsid w:val="00CF63A3"/>
    <w:rsid w:val="00E0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3894-16FA-49D9-951F-AAF45804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2014-07-30T08:53:00Z</cp:lastPrinted>
  <dcterms:created xsi:type="dcterms:W3CDTF">2014-07-30T06:56:00Z</dcterms:created>
  <dcterms:modified xsi:type="dcterms:W3CDTF">2017-11-01T19:58:00Z</dcterms:modified>
</cp:coreProperties>
</file>