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F3" w:rsidRDefault="00D30EC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Аннотация</w:t>
      </w:r>
    </w:p>
    <w:p w:rsidR="00DA6BF3" w:rsidRDefault="00DA6BF3">
      <w:pPr>
        <w:spacing w:line="15" w:lineRule="exact"/>
        <w:rPr>
          <w:sz w:val="24"/>
          <w:szCs w:val="24"/>
        </w:rPr>
      </w:pPr>
    </w:p>
    <w:p w:rsidR="00DA6BF3" w:rsidRDefault="00D30EC1">
      <w:pPr>
        <w:numPr>
          <w:ilvl w:val="0"/>
          <w:numId w:val="1"/>
        </w:numPr>
        <w:tabs>
          <w:tab w:val="left" w:pos="911"/>
        </w:tabs>
        <w:spacing w:line="265" w:lineRule="auto"/>
        <w:ind w:left="1060" w:right="420" w:hanging="356"/>
        <w:jc w:val="center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адаптированной основной  образовательной программе начального общего образования обучающихся с задержкой психического развития МКОУ «</w:t>
      </w:r>
      <w:proofErr w:type="spellStart"/>
      <w:r>
        <w:rPr>
          <w:rFonts w:eastAsia="Times New Roman"/>
          <w:b/>
          <w:bCs/>
          <w:sz w:val="24"/>
          <w:szCs w:val="24"/>
        </w:rPr>
        <w:t>Николо-Поломская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СОШ» </w:t>
      </w:r>
      <w:r>
        <w:rPr>
          <w:rFonts w:eastAsia="Times New Roman"/>
          <w:b/>
          <w:bCs/>
          <w:sz w:val="24"/>
          <w:szCs w:val="24"/>
        </w:rPr>
        <w:t>(вариант 7.2)</w:t>
      </w:r>
    </w:p>
    <w:p w:rsidR="00DA6BF3" w:rsidRDefault="00DA6BF3">
      <w:pPr>
        <w:spacing w:line="226" w:lineRule="exact"/>
        <w:rPr>
          <w:sz w:val="24"/>
          <w:szCs w:val="24"/>
        </w:rPr>
      </w:pPr>
    </w:p>
    <w:p w:rsidR="00DA6BF3" w:rsidRDefault="00D30EC1">
      <w:pPr>
        <w:spacing w:line="238" w:lineRule="auto"/>
        <w:ind w:left="260" w:firstLine="583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Адаптированная основная общеобразовательная программа начального общего </w:t>
      </w:r>
      <w:r>
        <w:rPr>
          <w:rFonts w:eastAsia="Times New Roman"/>
          <w:color w:val="00000A"/>
          <w:sz w:val="24"/>
          <w:szCs w:val="24"/>
        </w:rPr>
        <w:t>образования обучающихся с задержкой психического развития (далее – АООП НОО обучающихся с ЗПР) – 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</w:t>
      </w:r>
      <w:r>
        <w:rPr>
          <w:rFonts w:eastAsia="Times New Roman"/>
          <w:color w:val="00000A"/>
          <w:sz w:val="24"/>
          <w:szCs w:val="24"/>
        </w:rPr>
        <w:t>ожностей, обеспечивающая коррекцию нарушений развития и социальную адаптацию.</w:t>
      </w:r>
    </w:p>
    <w:p w:rsidR="00DA6BF3" w:rsidRDefault="00DA6BF3">
      <w:pPr>
        <w:spacing w:line="290" w:lineRule="exact"/>
        <w:rPr>
          <w:sz w:val="24"/>
          <w:szCs w:val="24"/>
        </w:rPr>
      </w:pPr>
    </w:p>
    <w:p w:rsidR="00DA6BF3" w:rsidRDefault="00D30EC1">
      <w:pPr>
        <w:spacing w:line="237" w:lineRule="auto"/>
        <w:ind w:left="260" w:firstLine="19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АООП НОО (вариант 7.2) предполагает, что обучающийся с ЗПР получает образование сопоставимое по итоговым достижениям к моменту завершения школьного обучения с образов</w:t>
      </w:r>
      <w:r>
        <w:rPr>
          <w:rFonts w:eastAsia="Times New Roman"/>
          <w:sz w:val="24"/>
          <w:szCs w:val="24"/>
        </w:rPr>
        <w:t xml:space="preserve">анием сверстников без ограничений здоровья, но в более пролонгированные календарные сроки, которые определяются Стандартом. </w:t>
      </w:r>
      <w:r>
        <w:rPr>
          <w:rFonts w:eastAsia="Times New Roman"/>
          <w:color w:val="00000A"/>
          <w:sz w:val="24"/>
          <w:szCs w:val="24"/>
        </w:rPr>
        <w:t>НОО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 xml:space="preserve">обучающихся с ограниченными возможностями здоровья </w:t>
      </w:r>
      <w:r>
        <w:rPr>
          <w:rFonts w:eastAsia="Times New Roman"/>
          <w:color w:val="000000"/>
          <w:sz w:val="24"/>
          <w:szCs w:val="24"/>
        </w:rPr>
        <w:t>«Сопоставимость»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заключается</w:t>
      </w:r>
    </w:p>
    <w:p w:rsidR="00DA6BF3" w:rsidRDefault="00DA6BF3">
      <w:pPr>
        <w:spacing w:line="18" w:lineRule="exact"/>
        <w:rPr>
          <w:sz w:val="24"/>
          <w:szCs w:val="24"/>
        </w:rPr>
      </w:pPr>
    </w:p>
    <w:p w:rsidR="00DA6BF3" w:rsidRDefault="00D30EC1">
      <w:pPr>
        <w:numPr>
          <w:ilvl w:val="0"/>
          <w:numId w:val="2"/>
        </w:numPr>
        <w:tabs>
          <w:tab w:val="left" w:pos="440"/>
        </w:tabs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том, что объем знаний и умений по основным пред</w:t>
      </w:r>
      <w:r>
        <w:rPr>
          <w:rFonts w:eastAsia="Times New Roman"/>
          <w:sz w:val="24"/>
          <w:szCs w:val="24"/>
        </w:rPr>
        <w:t xml:space="preserve">метам сокращается несущественно </w:t>
      </w:r>
      <w:r>
        <w:rPr>
          <w:rFonts w:eastAsia="Times New Roman"/>
          <w:sz w:val="24"/>
          <w:szCs w:val="24"/>
          <w:u w:val="single"/>
        </w:rPr>
        <w:t>за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счет устранения избыточных по отношению к основному содержанию требований.</w:t>
      </w:r>
    </w:p>
    <w:p w:rsidR="00DA6BF3" w:rsidRDefault="00DA6BF3">
      <w:pPr>
        <w:spacing w:line="13" w:lineRule="exact"/>
        <w:rPr>
          <w:rFonts w:eastAsia="Times New Roman"/>
          <w:sz w:val="24"/>
          <w:szCs w:val="24"/>
        </w:rPr>
      </w:pPr>
    </w:p>
    <w:p w:rsidR="00DA6BF3" w:rsidRDefault="00D30EC1">
      <w:pPr>
        <w:spacing w:line="234" w:lineRule="auto"/>
        <w:ind w:left="260" w:right="20" w:firstLine="420"/>
        <w:rPr>
          <w:rFonts w:eastAsia="Times New Roman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Для обеспечения возможности освоения обучающимися с ЗПР АООП НОО используются ресурсы и иных организаций.</w:t>
      </w:r>
    </w:p>
    <w:p w:rsidR="00DA6BF3" w:rsidRDefault="00DA6BF3">
      <w:pPr>
        <w:spacing w:line="290" w:lineRule="exact"/>
        <w:rPr>
          <w:sz w:val="24"/>
          <w:szCs w:val="24"/>
        </w:rPr>
      </w:pPr>
    </w:p>
    <w:p w:rsidR="00DA6BF3" w:rsidRDefault="00D30EC1">
      <w:pPr>
        <w:spacing w:line="237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Цель реализации АООП НОО обучающихся с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ЗПР (вариант 7.2) </w:t>
      </w:r>
      <w:r>
        <w:rPr>
          <w:rFonts w:eastAsia="Times New Roman"/>
          <w:color w:val="00000A"/>
          <w:sz w:val="24"/>
          <w:szCs w:val="24"/>
        </w:rPr>
        <w:t>-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обеспечение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</w:t>
      </w:r>
      <w:r>
        <w:rPr>
          <w:rFonts w:eastAsia="Times New Roman"/>
          <w:color w:val="00000A"/>
          <w:sz w:val="24"/>
          <w:szCs w:val="24"/>
        </w:rPr>
        <w:t>та.</w:t>
      </w:r>
    </w:p>
    <w:p w:rsidR="00DA6BF3" w:rsidRDefault="00DA6BF3">
      <w:pPr>
        <w:spacing w:line="290" w:lineRule="exact"/>
        <w:rPr>
          <w:sz w:val="24"/>
          <w:szCs w:val="24"/>
        </w:rPr>
      </w:pPr>
    </w:p>
    <w:p w:rsidR="00DA6BF3" w:rsidRDefault="00D30EC1">
      <w:pPr>
        <w:spacing w:line="234" w:lineRule="auto"/>
        <w:ind w:left="260" w:right="20" w:firstLine="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Структура АООП НОО обучающихся с ЗПР включает целевой, содержательный и организационный разделы.</w:t>
      </w:r>
    </w:p>
    <w:p w:rsidR="00DA6BF3" w:rsidRDefault="00DA6BF3">
      <w:pPr>
        <w:spacing w:line="290" w:lineRule="exact"/>
        <w:rPr>
          <w:sz w:val="24"/>
          <w:szCs w:val="24"/>
        </w:rPr>
      </w:pPr>
    </w:p>
    <w:p w:rsidR="00DA6BF3" w:rsidRDefault="00D30EC1">
      <w:pPr>
        <w:spacing w:line="237" w:lineRule="auto"/>
        <w:ind w:left="260" w:firstLine="1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Целевой раздел определяет общее назначение, цели и планируемые результаты реализации АООП НОО, а также способы определения достижения этих целей и </w:t>
      </w:r>
      <w:r>
        <w:rPr>
          <w:rFonts w:eastAsia="Times New Roman"/>
          <w:color w:val="00000A"/>
          <w:sz w:val="24"/>
          <w:szCs w:val="24"/>
        </w:rPr>
        <w:t>результатов. Целевой раздел включает пояснительную записку; планируемые результаты освоения обучающимися с ЗПР АООП НОО; систему оценки достижения планируемых результатов освоения АООП НОО.</w:t>
      </w:r>
    </w:p>
    <w:p w:rsidR="00DA6BF3" w:rsidRDefault="00DA6BF3">
      <w:pPr>
        <w:spacing w:line="15" w:lineRule="exact"/>
        <w:rPr>
          <w:sz w:val="24"/>
          <w:szCs w:val="24"/>
        </w:rPr>
      </w:pPr>
    </w:p>
    <w:p w:rsidR="00DA6BF3" w:rsidRDefault="00D30EC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Содержательный раздел определяет общее содержание АООП НОО </w:t>
      </w:r>
      <w:r>
        <w:rPr>
          <w:rFonts w:eastAsia="Times New Roman"/>
          <w:color w:val="00000A"/>
          <w:sz w:val="24"/>
          <w:szCs w:val="24"/>
        </w:rPr>
        <w:t>обучающихся с ЗПР и включает следующие программы, ориентированные на достижение личностных, предметных и метапредметных результатов:</w:t>
      </w:r>
    </w:p>
    <w:p w:rsidR="00DA6BF3" w:rsidRDefault="00DA6BF3">
      <w:pPr>
        <w:spacing w:line="278" w:lineRule="exact"/>
        <w:rPr>
          <w:sz w:val="24"/>
          <w:szCs w:val="24"/>
        </w:rPr>
      </w:pPr>
    </w:p>
    <w:p w:rsidR="00DA6BF3" w:rsidRDefault="00D30EC1">
      <w:pPr>
        <w:numPr>
          <w:ilvl w:val="0"/>
          <w:numId w:val="3"/>
        </w:numPr>
        <w:tabs>
          <w:tab w:val="left" w:pos="880"/>
        </w:tabs>
        <w:ind w:left="88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формирования универсальных учебных действий;</w:t>
      </w:r>
    </w:p>
    <w:p w:rsidR="00DA6BF3" w:rsidRDefault="00DA6BF3">
      <w:pPr>
        <w:spacing w:line="12" w:lineRule="exact"/>
        <w:rPr>
          <w:sz w:val="24"/>
          <w:szCs w:val="24"/>
        </w:rPr>
      </w:pPr>
    </w:p>
    <w:p w:rsidR="00DA6BF3" w:rsidRDefault="00D30EC1">
      <w:pPr>
        <w:spacing w:line="234" w:lineRule="auto"/>
        <w:ind w:left="620"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2.программы отдельных учебных предметов, курсов коррекционно-разви</w:t>
      </w:r>
      <w:r>
        <w:rPr>
          <w:rFonts w:eastAsia="Times New Roman"/>
          <w:sz w:val="24"/>
          <w:szCs w:val="24"/>
        </w:rPr>
        <w:t>вающей области;</w:t>
      </w:r>
    </w:p>
    <w:p w:rsidR="00DA6BF3" w:rsidRDefault="00DA6BF3">
      <w:pPr>
        <w:spacing w:line="2" w:lineRule="exact"/>
        <w:rPr>
          <w:sz w:val="24"/>
          <w:szCs w:val="24"/>
        </w:rPr>
      </w:pPr>
    </w:p>
    <w:p w:rsidR="00DA6BF3" w:rsidRDefault="00D30EC1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3.программа духовно-нравственного развития, воспитания;</w:t>
      </w:r>
    </w:p>
    <w:p w:rsidR="00DA6BF3" w:rsidRDefault="00DA6BF3">
      <w:pPr>
        <w:spacing w:line="13" w:lineRule="exact"/>
        <w:rPr>
          <w:sz w:val="24"/>
          <w:szCs w:val="24"/>
        </w:rPr>
      </w:pPr>
    </w:p>
    <w:p w:rsidR="00DA6BF3" w:rsidRDefault="00D30EC1">
      <w:pPr>
        <w:spacing w:line="234" w:lineRule="auto"/>
        <w:ind w:left="62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4.программа формирования экологической культуры здорового и безопасного образа жизни;</w:t>
      </w:r>
    </w:p>
    <w:p w:rsidR="00DA6BF3" w:rsidRDefault="00DA6BF3">
      <w:pPr>
        <w:spacing w:line="2" w:lineRule="exact"/>
        <w:rPr>
          <w:sz w:val="24"/>
          <w:szCs w:val="24"/>
        </w:rPr>
      </w:pPr>
    </w:p>
    <w:p w:rsidR="00DA6BF3" w:rsidRDefault="00D30EC1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5.программа коррекционной работы;</w:t>
      </w:r>
    </w:p>
    <w:p w:rsidR="00DA6BF3" w:rsidRDefault="00D30EC1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6.программы внеурочной деятельности.</w:t>
      </w:r>
    </w:p>
    <w:p w:rsidR="00DA6BF3" w:rsidRDefault="00DA6BF3">
      <w:pPr>
        <w:spacing w:line="276" w:lineRule="exact"/>
        <w:rPr>
          <w:sz w:val="24"/>
          <w:szCs w:val="24"/>
        </w:rPr>
      </w:pPr>
    </w:p>
    <w:p w:rsidR="00DA6BF3" w:rsidRDefault="00D30EC1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Организационный раздел </w:t>
      </w:r>
      <w:r>
        <w:rPr>
          <w:rFonts w:eastAsia="Times New Roman"/>
          <w:color w:val="00000A"/>
          <w:sz w:val="24"/>
          <w:szCs w:val="24"/>
        </w:rPr>
        <w:t>включает учебный план АООП НОО (реализующий предметные</w:t>
      </w:r>
    </w:p>
    <w:p w:rsidR="00DA6BF3" w:rsidRDefault="00DA6BF3">
      <w:pPr>
        <w:spacing w:line="12" w:lineRule="exact"/>
        <w:rPr>
          <w:sz w:val="24"/>
          <w:szCs w:val="24"/>
        </w:rPr>
      </w:pPr>
    </w:p>
    <w:p w:rsidR="00DA6BF3" w:rsidRDefault="00D30EC1">
      <w:pPr>
        <w:numPr>
          <w:ilvl w:val="0"/>
          <w:numId w:val="4"/>
        </w:numPr>
        <w:tabs>
          <w:tab w:val="left" w:pos="480"/>
        </w:tabs>
        <w:spacing w:line="234" w:lineRule="auto"/>
        <w:ind w:left="260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коррекционно-развивающую области, направления внеурочной деятельности); систему </w:t>
      </w:r>
      <w:r>
        <w:rPr>
          <w:rFonts w:eastAsia="Times New Roman"/>
          <w:color w:val="000000"/>
          <w:sz w:val="24"/>
          <w:szCs w:val="24"/>
        </w:rPr>
        <w:t xml:space="preserve">условий реализации АООП НОО в соответствии с требованиями </w:t>
      </w:r>
      <w:r>
        <w:rPr>
          <w:rFonts w:eastAsia="Times New Roman"/>
          <w:color w:val="00000A"/>
          <w:sz w:val="24"/>
          <w:szCs w:val="24"/>
        </w:rPr>
        <w:t>Федерального</w:t>
      </w:r>
    </w:p>
    <w:p w:rsidR="00DA6BF3" w:rsidRDefault="00DA6BF3">
      <w:pPr>
        <w:sectPr w:rsidR="00DA6BF3">
          <w:pgSz w:w="11900" w:h="16838"/>
          <w:pgMar w:top="1151" w:right="839" w:bottom="1010" w:left="1440" w:header="0" w:footer="0" w:gutter="0"/>
          <w:cols w:space="720" w:equalWidth="0">
            <w:col w:w="9620"/>
          </w:cols>
        </w:sectPr>
      </w:pPr>
    </w:p>
    <w:p w:rsidR="00DA6BF3" w:rsidRDefault="00D30EC1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>государственного образовате</w:t>
      </w:r>
      <w:r>
        <w:rPr>
          <w:rFonts w:eastAsia="Times New Roman"/>
          <w:color w:val="00000A"/>
          <w:sz w:val="24"/>
          <w:szCs w:val="24"/>
        </w:rPr>
        <w:t>льного стандарта начального общего образования обучающихся с ограниченными возможностями здоровья</w:t>
      </w:r>
      <w:r>
        <w:rPr>
          <w:rFonts w:eastAsia="Times New Roman"/>
          <w:color w:val="000000"/>
          <w:sz w:val="24"/>
          <w:szCs w:val="24"/>
        </w:rPr>
        <w:t>.</w:t>
      </w:r>
    </w:p>
    <w:p w:rsidR="00DA6BF3" w:rsidRDefault="00DA6BF3">
      <w:pPr>
        <w:spacing w:line="278" w:lineRule="exact"/>
        <w:rPr>
          <w:sz w:val="20"/>
          <w:szCs w:val="20"/>
        </w:rPr>
      </w:pPr>
    </w:p>
    <w:p w:rsidR="00DA6BF3" w:rsidRDefault="00D30EC1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Принципы и подходы </w:t>
      </w:r>
      <w:r>
        <w:rPr>
          <w:rFonts w:eastAsia="Times New Roman"/>
          <w:sz w:val="24"/>
          <w:szCs w:val="24"/>
        </w:rPr>
        <w:t>к формированию основной образовательной программы:</w:t>
      </w:r>
    </w:p>
    <w:p w:rsidR="00DA6BF3" w:rsidRDefault="00DA6BF3">
      <w:pPr>
        <w:spacing w:line="286" w:lineRule="exact"/>
        <w:rPr>
          <w:sz w:val="20"/>
          <w:szCs w:val="20"/>
        </w:rPr>
      </w:pPr>
    </w:p>
    <w:p w:rsidR="00DA6BF3" w:rsidRDefault="00D30EC1">
      <w:pPr>
        <w:spacing w:line="235" w:lineRule="auto"/>
        <w:ind w:left="620" w:right="900" w:hanging="357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37490" cy="133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>гарантированность, обеспечиваемая государством, закрепленная федеральным законодател</w:t>
      </w:r>
      <w:r>
        <w:rPr>
          <w:rFonts w:eastAsia="Times New Roman"/>
          <w:sz w:val="24"/>
          <w:szCs w:val="24"/>
        </w:rPr>
        <w:t>ьством;</w:t>
      </w:r>
    </w:p>
    <w:p w:rsidR="00DA6BF3" w:rsidRDefault="00DA6BF3">
      <w:pPr>
        <w:spacing w:line="12" w:lineRule="exact"/>
        <w:rPr>
          <w:sz w:val="20"/>
          <w:szCs w:val="20"/>
        </w:rPr>
      </w:pPr>
    </w:p>
    <w:p w:rsidR="00DA6BF3" w:rsidRDefault="00D30EC1">
      <w:pPr>
        <w:spacing w:line="235" w:lineRule="auto"/>
        <w:ind w:left="620" w:hanging="357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37490" cy="133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>цензовость образования, обеспечение уровня подготовки детей с ОВЗ для успешной образовательной инклюзии и социально-трудовой адаптации в обществе;</w:t>
      </w:r>
    </w:p>
    <w:p w:rsidR="00DA6BF3" w:rsidRDefault="00DA6BF3">
      <w:pPr>
        <w:spacing w:line="12" w:lineRule="exact"/>
        <w:rPr>
          <w:sz w:val="20"/>
          <w:szCs w:val="20"/>
        </w:rPr>
      </w:pPr>
    </w:p>
    <w:p w:rsidR="00DA6BF3" w:rsidRDefault="00D30EC1">
      <w:pPr>
        <w:spacing w:line="235" w:lineRule="auto"/>
        <w:ind w:left="620" w:right="160" w:hanging="357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37490" cy="133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>взаимосвязь и взаимозависимость коррекции вторичных отклонений в развитии детей и компенсации деф</w:t>
      </w:r>
      <w:r>
        <w:rPr>
          <w:rFonts w:eastAsia="Times New Roman"/>
          <w:sz w:val="24"/>
          <w:szCs w:val="24"/>
        </w:rPr>
        <w:t>екта;</w:t>
      </w:r>
    </w:p>
    <w:p w:rsidR="00DA6BF3" w:rsidRDefault="00DA6BF3">
      <w:pPr>
        <w:spacing w:line="12" w:lineRule="exact"/>
        <w:rPr>
          <w:sz w:val="20"/>
          <w:szCs w:val="20"/>
        </w:rPr>
      </w:pPr>
    </w:p>
    <w:p w:rsidR="00DA6BF3" w:rsidRDefault="00D30EC1">
      <w:pPr>
        <w:spacing w:line="235" w:lineRule="auto"/>
        <w:ind w:left="620" w:right="80" w:hanging="357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37490" cy="133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>комплексный подход к диагностики и реализации потенциальных возможностей детей с ОВЗ в обучении, воспитании, развитии;</w:t>
      </w:r>
    </w:p>
    <w:p w:rsidR="00DA6BF3" w:rsidRDefault="00DA6BF3">
      <w:pPr>
        <w:spacing w:line="12" w:lineRule="exact"/>
        <w:rPr>
          <w:sz w:val="20"/>
          <w:szCs w:val="20"/>
        </w:rPr>
      </w:pPr>
    </w:p>
    <w:p w:rsidR="00DA6BF3" w:rsidRDefault="00D30EC1">
      <w:pPr>
        <w:spacing w:line="235" w:lineRule="auto"/>
        <w:ind w:left="260" w:right="20"/>
        <w:jc w:val="right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37490" cy="133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гуманистическая  направленность  учебного  процесса,  предполагающая  уважение  к личности ребенка и развитие его </w:t>
      </w:r>
      <w:r>
        <w:rPr>
          <w:rFonts w:eastAsia="Times New Roman"/>
          <w:sz w:val="24"/>
          <w:szCs w:val="24"/>
        </w:rPr>
        <w:t>индивидуальности, признание значимости гибкость и</w:t>
      </w:r>
    </w:p>
    <w:p w:rsidR="00DA6BF3" w:rsidRDefault="00DA6BF3">
      <w:pPr>
        <w:spacing w:line="14" w:lineRule="exact"/>
        <w:rPr>
          <w:sz w:val="20"/>
          <w:szCs w:val="20"/>
        </w:rPr>
      </w:pPr>
    </w:p>
    <w:p w:rsidR="00DA6BF3" w:rsidRDefault="00D30EC1">
      <w:pPr>
        <w:spacing w:line="236" w:lineRule="auto"/>
        <w:ind w:left="6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динамичность, предполагающие возможность оперативной корректировки содержания, форм, методов обучения в соответствии с особенностями различных категорий детей и возможностями их семей;</w:t>
      </w:r>
    </w:p>
    <w:p w:rsidR="00DA6BF3" w:rsidRDefault="00D30EC1">
      <w:pPr>
        <w:ind w:left="2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37490" cy="1428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целостный подход к </w:t>
      </w:r>
      <w:r>
        <w:rPr>
          <w:rFonts w:eastAsia="Times New Roman"/>
          <w:sz w:val="24"/>
          <w:szCs w:val="24"/>
        </w:rPr>
        <w:t>образованию, реабилитации и социализации ребенка на основе</w:t>
      </w:r>
    </w:p>
    <w:p w:rsidR="00DA6BF3" w:rsidRDefault="00DA6BF3">
      <w:pPr>
        <w:spacing w:line="1" w:lineRule="exact"/>
        <w:rPr>
          <w:sz w:val="20"/>
          <w:szCs w:val="20"/>
        </w:rPr>
      </w:pPr>
    </w:p>
    <w:p w:rsidR="00DA6BF3" w:rsidRDefault="00D30EC1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взаимосвязи между различными видами деятельности, соблюдение планомерности и</w:t>
      </w:r>
    </w:p>
    <w:p w:rsidR="00DA6BF3" w:rsidRDefault="00D30EC1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непрерывности этого процесса;</w:t>
      </w:r>
    </w:p>
    <w:p w:rsidR="00DA6BF3" w:rsidRDefault="00D30EC1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дифференциация образовательного процесса детей с ОВЗ.</w:t>
      </w:r>
    </w:p>
    <w:sectPr w:rsidR="00DA6BF3" w:rsidSect="00DA6BF3">
      <w:pgSz w:w="11900" w:h="16838"/>
      <w:pgMar w:top="1159" w:right="839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EB8FA52"/>
    <w:lvl w:ilvl="0" w:tplc="DEFAC1FC">
      <w:start w:val="1"/>
      <w:numFmt w:val="decimal"/>
      <w:lvlText w:val="%1."/>
      <w:lvlJc w:val="left"/>
    </w:lvl>
    <w:lvl w:ilvl="1" w:tplc="75C69A8E">
      <w:numFmt w:val="decimal"/>
      <w:lvlText w:val=""/>
      <w:lvlJc w:val="left"/>
    </w:lvl>
    <w:lvl w:ilvl="2" w:tplc="C78251C0">
      <w:numFmt w:val="decimal"/>
      <w:lvlText w:val=""/>
      <w:lvlJc w:val="left"/>
    </w:lvl>
    <w:lvl w:ilvl="3" w:tplc="B7B2DEC0">
      <w:numFmt w:val="decimal"/>
      <w:lvlText w:val=""/>
      <w:lvlJc w:val="left"/>
    </w:lvl>
    <w:lvl w:ilvl="4" w:tplc="EBFE0FCE">
      <w:numFmt w:val="decimal"/>
      <w:lvlText w:val=""/>
      <w:lvlJc w:val="left"/>
    </w:lvl>
    <w:lvl w:ilvl="5" w:tplc="9CE8FF26">
      <w:numFmt w:val="decimal"/>
      <w:lvlText w:val=""/>
      <w:lvlJc w:val="left"/>
    </w:lvl>
    <w:lvl w:ilvl="6" w:tplc="1494B1FE">
      <w:numFmt w:val="decimal"/>
      <w:lvlText w:val=""/>
      <w:lvlJc w:val="left"/>
    </w:lvl>
    <w:lvl w:ilvl="7" w:tplc="FE74430E">
      <w:numFmt w:val="decimal"/>
      <w:lvlText w:val=""/>
      <w:lvlJc w:val="left"/>
    </w:lvl>
    <w:lvl w:ilvl="8" w:tplc="CADE400C">
      <w:numFmt w:val="decimal"/>
      <w:lvlText w:val=""/>
      <w:lvlJc w:val="left"/>
    </w:lvl>
  </w:abstractNum>
  <w:abstractNum w:abstractNumId="1">
    <w:nsid w:val="00003D6C"/>
    <w:multiLevelType w:val="hybridMultilevel"/>
    <w:tmpl w:val="F420EF6A"/>
    <w:lvl w:ilvl="0" w:tplc="56FA101C">
      <w:start w:val="1"/>
      <w:numFmt w:val="bullet"/>
      <w:lvlText w:val="в"/>
      <w:lvlJc w:val="left"/>
    </w:lvl>
    <w:lvl w:ilvl="1" w:tplc="58B8F270">
      <w:numFmt w:val="decimal"/>
      <w:lvlText w:val=""/>
      <w:lvlJc w:val="left"/>
    </w:lvl>
    <w:lvl w:ilvl="2" w:tplc="60EA724E">
      <w:numFmt w:val="decimal"/>
      <w:lvlText w:val=""/>
      <w:lvlJc w:val="left"/>
    </w:lvl>
    <w:lvl w:ilvl="3" w:tplc="94E2412A">
      <w:numFmt w:val="decimal"/>
      <w:lvlText w:val=""/>
      <w:lvlJc w:val="left"/>
    </w:lvl>
    <w:lvl w:ilvl="4" w:tplc="3F7AA438">
      <w:numFmt w:val="decimal"/>
      <w:lvlText w:val=""/>
      <w:lvlJc w:val="left"/>
    </w:lvl>
    <w:lvl w:ilvl="5" w:tplc="7A78DB5A">
      <w:numFmt w:val="decimal"/>
      <w:lvlText w:val=""/>
      <w:lvlJc w:val="left"/>
    </w:lvl>
    <w:lvl w:ilvl="6" w:tplc="969A2AD4">
      <w:numFmt w:val="decimal"/>
      <w:lvlText w:val=""/>
      <w:lvlJc w:val="left"/>
    </w:lvl>
    <w:lvl w:ilvl="7" w:tplc="6A1C3FE2">
      <w:numFmt w:val="decimal"/>
      <w:lvlText w:val=""/>
      <w:lvlJc w:val="left"/>
    </w:lvl>
    <w:lvl w:ilvl="8" w:tplc="0E9A7D2E">
      <w:numFmt w:val="decimal"/>
      <w:lvlText w:val=""/>
      <w:lvlJc w:val="left"/>
    </w:lvl>
  </w:abstractNum>
  <w:abstractNum w:abstractNumId="2">
    <w:nsid w:val="00004AE1"/>
    <w:multiLevelType w:val="hybridMultilevel"/>
    <w:tmpl w:val="A7C22626"/>
    <w:lvl w:ilvl="0" w:tplc="C56E9160">
      <w:start w:val="1"/>
      <w:numFmt w:val="bullet"/>
      <w:lvlText w:val="к"/>
      <w:lvlJc w:val="left"/>
    </w:lvl>
    <w:lvl w:ilvl="1" w:tplc="BCC202F4">
      <w:numFmt w:val="decimal"/>
      <w:lvlText w:val=""/>
      <w:lvlJc w:val="left"/>
    </w:lvl>
    <w:lvl w:ilvl="2" w:tplc="88302C40">
      <w:numFmt w:val="decimal"/>
      <w:lvlText w:val=""/>
      <w:lvlJc w:val="left"/>
    </w:lvl>
    <w:lvl w:ilvl="3" w:tplc="E85210BC">
      <w:numFmt w:val="decimal"/>
      <w:lvlText w:val=""/>
      <w:lvlJc w:val="left"/>
    </w:lvl>
    <w:lvl w:ilvl="4" w:tplc="590A5C52">
      <w:numFmt w:val="decimal"/>
      <w:lvlText w:val=""/>
      <w:lvlJc w:val="left"/>
    </w:lvl>
    <w:lvl w:ilvl="5" w:tplc="38F6B332">
      <w:numFmt w:val="decimal"/>
      <w:lvlText w:val=""/>
      <w:lvlJc w:val="left"/>
    </w:lvl>
    <w:lvl w:ilvl="6" w:tplc="F90E22EA">
      <w:numFmt w:val="decimal"/>
      <w:lvlText w:val=""/>
      <w:lvlJc w:val="left"/>
    </w:lvl>
    <w:lvl w:ilvl="7" w:tplc="F4561754">
      <w:numFmt w:val="decimal"/>
      <w:lvlText w:val=""/>
      <w:lvlJc w:val="left"/>
    </w:lvl>
    <w:lvl w:ilvl="8" w:tplc="529CC138">
      <w:numFmt w:val="decimal"/>
      <w:lvlText w:val=""/>
      <w:lvlJc w:val="left"/>
    </w:lvl>
  </w:abstractNum>
  <w:abstractNum w:abstractNumId="3">
    <w:nsid w:val="000072AE"/>
    <w:multiLevelType w:val="hybridMultilevel"/>
    <w:tmpl w:val="9564B128"/>
    <w:lvl w:ilvl="0" w:tplc="D3423E92">
      <w:start w:val="1"/>
      <w:numFmt w:val="bullet"/>
      <w:lvlText w:val="и"/>
      <w:lvlJc w:val="left"/>
    </w:lvl>
    <w:lvl w:ilvl="1" w:tplc="B748B3CA">
      <w:numFmt w:val="decimal"/>
      <w:lvlText w:val=""/>
      <w:lvlJc w:val="left"/>
    </w:lvl>
    <w:lvl w:ilvl="2" w:tplc="01E4E9A0">
      <w:numFmt w:val="decimal"/>
      <w:lvlText w:val=""/>
      <w:lvlJc w:val="left"/>
    </w:lvl>
    <w:lvl w:ilvl="3" w:tplc="3CA8627A">
      <w:numFmt w:val="decimal"/>
      <w:lvlText w:val=""/>
      <w:lvlJc w:val="left"/>
    </w:lvl>
    <w:lvl w:ilvl="4" w:tplc="6910FEDC">
      <w:numFmt w:val="decimal"/>
      <w:lvlText w:val=""/>
      <w:lvlJc w:val="left"/>
    </w:lvl>
    <w:lvl w:ilvl="5" w:tplc="DD2A56CE">
      <w:numFmt w:val="decimal"/>
      <w:lvlText w:val=""/>
      <w:lvlJc w:val="left"/>
    </w:lvl>
    <w:lvl w:ilvl="6" w:tplc="83943852">
      <w:numFmt w:val="decimal"/>
      <w:lvlText w:val=""/>
      <w:lvlJc w:val="left"/>
    </w:lvl>
    <w:lvl w:ilvl="7" w:tplc="32B0E7A2">
      <w:numFmt w:val="decimal"/>
      <w:lvlText w:val=""/>
      <w:lvlJc w:val="left"/>
    </w:lvl>
    <w:lvl w:ilvl="8" w:tplc="B12EB43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6BF3"/>
    <w:rsid w:val="00D30EC1"/>
    <w:rsid w:val="00DA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0E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IVANOV</cp:lastModifiedBy>
  <cp:revision>3</cp:revision>
  <dcterms:created xsi:type="dcterms:W3CDTF">2020-03-17T09:58:00Z</dcterms:created>
  <dcterms:modified xsi:type="dcterms:W3CDTF">2020-03-17T09:00:00Z</dcterms:modified>
</cp:coreProperties>
</file>